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5A97" w:rsidRPr="005A138C" w:rsidRDefault="00405A97" w:rsidP="00033EF6">
      <w:pPr>
        <w:jc w:val="center"/>
        <w:rPr>
          <w:rFonts w:cs="Times New Roman"/>
          <w:b/>
          <w:sz w:val="28"/>
        </w:rPr>
      </w:pPr>
      <w:bookmarkStart w:id="0" w:name="_GoBack"/>
      <w:bookmarkEnd w:id="0"/>
      <w:r w:rsidRPr="0089091B">
        <w:rPr>
          <w:rFonts w:cs="Times New Roman"/>
          <w:b/>
          <w:sz w:val="28"/>
        </w:rPr>
        <w:t>TERMO DE REFER</w:t>
      </w:r>
      <w:r w:rsidR="00A572EF" w:rsidRPr="0089091B">
        <w:rPr>
          <w:rFonts w:cs="Times New Roman"/>
          <w:b/>
          <w:sz w:val="28"/>
        </w:rPr>
        <w:t>Ê</w:t>
      </w:r>
      <w:r w:rsidRPr="0089091B">
        <w:rPr>
          <w:rFonts w:cs="Times New Roman"/>
          <w:b/>
          <w:sz w:val="28"/>
        </w:rPr>
        <w:t>NCIA</w:t>
      </w:r>
    </w:p>
    <w:p w:rsidR="00405A97" w:rsidRDefault="00405A97" w:rsidP="00D209A8">
      <w:pPr>
        <w:pStyle w:val="Ttulo1"/>
      </w:pPr>
      <w:r w:rsidRPr="007160C6">
        <w:t>OBJETO</w:t>
      </w:r>
    </w:p>
    <w:p w:rsidR="0089091B" w:rsidRPr="0089091B" w:rsidRDefault="00D23811" w:rsidP="0089091B">
      <w:r>
        <w:t>Contratação de empresa especializada em prestação de serviços de engenharia</w:t>
      </w:r>
      <w:r w:rsidR="00751642">
        <w:t>;</w:t>
      </w:r>
      <w:r>
        <w:t xml:space="preserve"> serviço e manutenção corretiva e preventiva em equipamentos de TI (hardware e software)</w:t>
      </w:r>
      <w:r w:rsidR="00113413">
        <w:t>;</w:t>
      </w:r>
      <w:r>
        <w:t xml:space="preserve"> suporte ao usuário</w:t>
      </w:r>
      <w:r w:rsidR="00751642">
        <w:t>;</w:t>
      </w:r>
      <w:r>
        <w:t xml:space="preserve"> serviços </w:t>
      </w:r>
      <w:r w:rsidR="00751642">
        <w:t xml:space="preserve">de </w:t>
      </w:r>
      <w:r w:rsidR="00FA3382">
        <w:t>manutenção e suporte à</w:t>
      </w:r>
      <w:r>
        <w:t xml:space="preserve"> rede </w:t>
      </w:r>
      <w:r w:rsidR="00B404F1">
        <w:t xml:space="preserve">de computadores </w:t>
      </w:r>
      <w:r w:rsidR="00751797">
        <w:t>d</w:t>
      </w:r>
      <w:r w:rsidR="00624565">
        <w:t>o Município de Itajaí</w:t>
      </w:r>
      <w:r w:rsidR="00E4379F">
        <w:t xml:space="preserve"> e</w:t>
      </w:r>
      <w:r w:rsidR="00176711">
        <w:t xml:space="preserve"> Secretaria de Saúde, conforme as </w:t>
      </w:r>
      <w:r w:rsidR="00967D89">
        <w:t>especificações</w:t>
      </w:r>
      <w:r w:rsidR="00176711">
        <w:t xml:space="preserve"> deste Termo de Referência.</w:t>
      </w:r>
    </w:p>
    <w:p w:rsidR="00D94587" w:rsidRDefault="00D94587" w:rsidP="00D209A8">
      <w:pPr>
        <w:pStyle w:val="Ttulo1"/>
      </w:pPr>
      <w:r>
        <w:t>JUSTIFICATIVA</w:t>
      </w:r>
    </w:p>
    <w:p w:rsidR="0089091B" w:rsidRDefault="006B7DCA" w:rsidP="0089091B">
      <w:r>
        <w:t>Durante os últimos anos houve uma grande expansão no parque tecnológico do Município de Itajaí</w:t>
      </w:r>
      <w:r w:rsidR="00132CC0">
        <w:t xml:space="preserve">, aumentando tanto o número de computadores e seus periféricos, como o número de sistemas utilizados, bem como a necessidade de infraestrutura para manter em funcionamento este </w:t>
      </w:r>
      <w:r w:rsidR="00731343">
        <w:t>parque em todo âmbito do Município, considerando o Paço Municipal e as diversas Secretarias</w:t>
      </w:r>
      <w:r w:rsidR="00BC6F64">
        <w:t xml:space="preserve"> com seus </w:t>
      </w:r>
      <w:r w:rsidR="004A42C7">
        <w:t>d</w:t>
      </w:r>
      <w:r w:rsidR="00BC6F64">
        <w:t>epartamentos, além dos</w:t>
      </w:r>
      <w:r w:rsidR="00E131BA">
        <w:t xml:space="preserve"> </w:t>
      </w:r>
      <w:r w:rsidR="00731343">
        <w:t>Fundos</w:t>
      </w:r>
      <w:r w:rsidR="00BC6F64">
        <w:t xml:space="preserve"> e</w:t>
      </w:r>
      <w:r w:rsidR="00731343">
        <w:t xml:space="preserve"> Fundações</w:t>
      </w:r>
      <w:r w:rsidR="004A42C7">
        <w:t>,</w:t>
      </w:r>
      <w:r w:rsidR="00BC6F64">
        <w:t xml:space="preserve"> espalhados fisicamente, porém interligados </w:t>
      </w:r>
      <w:r w:rsidR="00F2125B">
        <w:t>logicamente</w:t>
      </w:r>
      <w:r w:rsidR="004A42C7">
        <w:t>,</w:t>
      </w:r>
      <w:r w:rsidR="00F2125B">
        <w:t xml:space="preserve"> com a estrutura central, no </w:t>
      </w:r>
      <w:r w:rsidR="004A42C7">
        <w:t>Datacenter do Centro Tecnológico.</w:t>
      </w:r>
    </w:p>
    <w:p w:rsidR="004A42C7" w:rsidRDefault="004A42C7" w:rsidP="0089091B">
      <w:r>
        <w:t>Est</w:t>
      </w:r>
      <w:r w:rsidR="007E3528">
        <w:t>e paradigma tecnológico demanda um apar</w:t>
      </w:r>
      <w:r w:rsidR="00880C8F">
        <w:t>a</w:t>
      </w:r>
      <w:r w:rsidR="007E3528">
        <w:t>to técnico</w:t>
      </w:r>
      <w:r w:rsidR="005117AA">
        <w:t xml:space="preserve">, objetivando manter em funcionamento a estrutura e consequentemente os serviços prestados pelo Município aos seus cidadãos. </w:t>
      </w:r>
    </w:p>
    <w:p w:rsidR="00DB35DB" w:rsidRDefault="00DB35DB" w:rsidP="0089091B">
      <w:r>
        <w:t xml:space="preserve">Desta forma, este Termo de Referência vem de encontro com </w:t>
      </w:r>
      <w:r w:rsidR="00441762">
        <w:t xml:space="preserve">o citado, </w:t>
      </w:r>
      <w:r w:rsidR="00A43087">
        <w:t xml:space="preserve">prevendo contratar empresa especializada </w:t>
      </w:r>
      <w:r w:rsidR="00005448">
        <w:t>que d</w:t>
      </w:r>
      <w:r w:rsidR="00CD4AB7">
        <w:t xml:space="preserve">ê suporte a serviços relacionados à área de tecnologia da informação, </w:t>
      </w:r>
      <w:r w:rsidR="0056001B">
        <w:t xml:space="preserve">imprescindíveis para o </w:t>
      </w:r>
      <w:r w:rsidR="0087583A">
        <w:t>funcionamento da máquina pública municipal da forma que ela é estruturada atualmente.</w:t>
      </w:r>
    </w:p>
    <w:p w:rsidR="00EE199D" w:rsidRDefault="00D94587" w:rsidP="00D209A8">
      <w:pPr>
        <w:pStyle w:val="Ttulo1"/>
      </w:pPr>
      <w:r>
        <w:t>ESPECIFICAÇÕES TÉCNICAS</w:t>
      </w:r>
    </w:p>
    <w:p w:rsidR="005A138C" w:rsidRDefault="00805BCC" w:rsidP="005A138C">
      <w:r w:rsidRPr="00764CE6">
        <w:t xml:space="preserve">A </w:t>
      </w:r>
      <w:r w:rsidR="00CB2EBA">
        <w:t>seguir serão apresentad</w:t>
      </w:r>
      <w:r w:rsidR="00F24B3B">
        <w:t xml:space="preserve">as as descrições dos serviços a serem contratados. Para que seja realizado um serviço com maior rapidez e de forma mais organizada, a equipe deve ser </w:t>
      </w:r>
      <w:r w:rsidR="00CB4254">
        <w:t>dividida em funções conforme descrito a seguir</w:t>
      </w:r>
      <w:r w:rsidR="0060538E">
        <w:t>, para melhor atendimento e suporte ao Município.</w:t>
      </w:r>
    </w:p>
    <w:tbl>
      <w:tblPr>
        <w:tblStyle w:val="Tabelacomgrade"/>
        <w:tblW w:w="0" w:type="auto"/>
        <w:tblLook w:val="04A0"/>
      </w:tblPr>
      <w:tblGrid>
        <w:gridCol w:w="859"/>
        <w:gridCol w:w="3466"/>
        <w:gridCol w:w="850"/>
        <w:gridCol w:w="827"/>
        <w:gridCol w:w="4454"/>
      </w:tblGrid>
      <w:tr w:rsidR="007D5E1F" w:rsidRPr="00CD3147" w:rsidTr="007D5E1F">
        <w:tc>
          <w:tcPr>
            <w:tcW w:w="859" w:type="dxa"/>
            <w:shd w:val="clear" w:color="auto" w:fill="D9D9D9" w:themeFill="background1" w:themeFillShade="D9"/>
          </w:tcPr>
          <w:p w:rsidR="007D5E1F" w:rsidRPr="00CD3147" w:rsidRDefault="007D5E1F" w:rsidP="00BB09B2">
            <w:pPr>
              <w:spacing w:after="0" w:line="240" w:lineRule="auto"/>
              <w:jc w:val="center"/>
              <w:rPr>
                <w:b/>
                <w:sz w:val="18"/>
              </w:rPr>
            </w:pPr>
            <w:r>
              <w:rPr>
                <w:b/>
                <w:sz w:val="18"/>
              </w:rPr>
              <w:t>ITEM</w:t>
            </w:r>
          </w:p>
        </w:tc>
        <w:tc>
          <w:tcPr>
            <w:tcW w:w="3466" w:type="dxa"/>
            <w:shd w:val="clear" w:color="auto" w:fill="D9D9D9" w:themeFill="background1" w:themeFillShade="D9"/>
          </w:tcPr>
          <w:p w:rsidR="007D5E1F" w:rsidRPr="00CD3147" w:rsidRDefault="007D5E1F" w:rsidP="00BB09B2">
            <w:pPr>
              <w:spacing w:after="0" w:line="240" w:lineRule="auto"/>
              <w:jc w:val="center"/>
              <w:rPr>
                <w:b/>
                <w:sz w:val="18"/>
              </w:rPr>
            </w:pPr>
            <w:r>
              <w:rPr>
                <w:b/>
                <w:sz w:val="18"/>
              </w:rPr>
              <w:t>DESCRIÇÃO</w:t>
            </w:r>
          </w:p>
        </w:tc>
        <w:tc>
          <w:tcPr>
            <w:tcW w:w="850" w:type="dxa"/>
            <w:shd w:val="clear" w:color="auto" w:fill="D9D9D9" w:themeFill="background1" w:themeFillShade="D9"/>
          </w:tcPr>
          <w:p w:rsidR="007D5E1F" w:rsidRPr="00CD3147" w:rsidRDefault="007D5E1F" w:rsidP="00BB09B2">
            <w:pPr>
              <w:spacing w:after="0" w:line="240" w:lineRule="auto"/>
              <w:jc w:val="center"/>
              <w:rPr>
                <w:b/>
                <w:sz w:val="18"/>
              </w:rPr>
            </w:pPr>
            <w:r>
              <w:rPr>
                <w:b/>
                <w:sz w:val="18"/>
              </w:rPr>
              <w:t>CTIMA</w:t>
            </w:r>
          </w:p>
        </w:tc>
        <w:tc>
          <w:tcPr>
            <w:tcW w:w="827" w:type="dxa"/>
            <w:shd w:val="clear" w:color="auto" w:fill="D9D9D9" w:themeFill="background1" w:themeFillShade="D9"/>
          </w:tcPr>
          <w:p w:rsidR="007D5E1F" w:rsidRPr="00CD3147" w:rsidRDefault="007D5E1F" w:rsidP="00BB09B2">
            <w:pPr>
              <w:spacing w:after="0" w:line="240" w:lineRule="auto"/>
              <w:jc w:val="center"/>
              <w:rPr>
                <w:b/>
                <w:sz w:val="18"/>
              </w:rPr>
            </w:pPr>
            <w:r>
              <w:rPr>
                <w:b/>
                <w:sz w:val="18"/>
              </w:rPr>
              <w:t>SAÚDE</w:t>
            </w:r>
          </w:p>
        </w:tc>
        <w:tc>
          <w:tcPr>
            <w:tcW w:w="4454" w:type="dxa"/>
            <w:shd w:val="clear" w:color="auto" w:fill="D9D9D9" w:themeFill="background1" w:themeFillShade="D9"/>
          </w:tcPr>
          <w:p w:rsidR="007D5E1F" w:rsidRPr="00CD3147" w:rsidRDefault="007D5E1F" w:rsidP="00BB09B2">
            <w:pPr>
              <w:spacing w:after="0" w:line="240" w:lineRule="auto"/>
              <w:jc w:val="center"/>
              <w:rPr>
                <w:b/>
                <w:sz w:val="18"/>
              </w:rPr>
            </w:pPr>
            <w:r w:rsidRPr="00CD3147">
              <w:rPr>
                <w:b/>
                <w:sz w:val="18"/>
              </w:rPr>
              <w:t>TOTAL PARA TODAS AS UNIDADES</w:t>
            </w:r>
          </w:p>
        </w:tc>
      </w:tr>
      <w:tr w:rsidR="007D5E1F" w:rsidTr="007D5E1F">
        <w:tc>
          <w:tcPr>
            <w:tcW w:w="859" w:type="dxa"/>
          </w:tcPr>
          <w:p w:rsidR="007D5E1F" w:rsidRDefault="002C5485" w:rsidP="009956B3">
            <w:pPr>
              <w:spacing w:after="0" w:line="240" w:lineRule="auto"/>
              <w:jc w:val="center"/>
            </w:pPr>
            <w:fldSimple w:instr=" REF _Ref524698197 \n \h  \* MERGEFORMAT ">
              <w:r w:rsidR="007D5E1F">
                <w:t>3.1</w:t>
              </w:r>
            </w:fldSimple>
          </w:p>
        </w:tc>
        <w:tc>
          <w:tcPr>
            <w:tcW w:w="3466" w:type="dxa"/>
          </w:tcPr>
          <w:p w:rsidR="007D5E1F" w:rsidRDefault="002C5485" w:rsidP="009956B3">
            <w:pPr>
              <w:spacing w:after="0" w:line="240" w:lineRule="auto"/>
            </w:pPr>
            <w:fldSimple w:instr=" REF _Ref524698197 \h  \* MERGEFORMAT ">
              <w:r w:rsidR="007D5E1F">
                <w:t>Suporte</w:t>
              </w:r>
            </w:fldSimple>
          </w:p>
        </w:tc>
        <w:tc>
          <w:tcPr>
            <w:tcW w:w="850" w:type="dxa"/>
          </w:tcPr>
          <w:p w:rsidR="007D5E1F" w:rsidRDefault="007D5E1F" w:rsidP="009956B3">
            <w:pPr>
              <w:spacing w:after="0" w:line="240" w:lineRule="auto"/>
              <w:jc w:val="center"/>
            </w:pPr>
            <w:r>
              <w:t>03</w:t>
            </w:r>
          </w:p>
        </w:tc>
        <w:tc>
          <w:tcPr>
            <w:tcW w:w="827" w:type="dxa"/>
          </w:tcPr>
          <w:p w:rsidR="007D5E1F" w:rsidRDefault="007D5E1F" w:rsidP="009956B3">
            <w:pPr>
              <w:spacing w:after="0" w:line="240" w:lineRule="auto"/>
              <w:jc w:val="center"/>
            </w:pPr>
            <w:r>
              <w:t>00</w:t>
            </w:r>
          </w:p>
        </w:tc>
        <w:tc>
          <w:tcPr>
            <w:tcW w:w="4454" w:type="dxa"/>
            <w:shd w:val="clear" w:color="auto" w:fill="D9D9D9" w:themeFill="background1" w:themeFillShade="D9"/>
          </w:tcPr>
          <w:p w:rsidR="007D5E1F" w:rsidRDefault="007D5E1F" w:rsidP="009956B3">
            <w:pPr>
              <w:spacing w:after="0" w:line="240" w:lineRule="auto"/>
              <w:jc w:val="center"/>
            </w:pPr>
            <w:r>
              <w:t>Total de 3 profissionais</w:t>
            </w:r>
          </w:p>
        </w:tc>
      </w:tr>
      <w:tr w:rsidR="007D5E1F" w:rsidTr="007D5E1F">
        <w:tc>
          <w:tcPr>
            <w:tcW w:w="859" w:type="dxa"/>
          </w:tcPr>
          <w:p w:rsidR="007D5E1F" w:rsidRDefault="002C5485" w:rsidP="009956B3">
            <w:pPr>
              <w:spacing w:after="0" w:line="240" w:lineRule="auto"/>
              <w:jc w:val="center"/>
            </w:pPr>
            <w:fldSimple w:instr=" REF _Ref524602334 \r \h  \* MERGEFORMAT ">
              <w:r w:rsidR="007D5E1F">
                <w:t>3.2</w:t>
              </w:r>
            </w:fldSimple>
          </w:p>
        </w:tc>
        <w:tc>
          <w:tcPr>
            <w:tcW w:w="3466" w:type="dxa"/>
          </w:tcPr>
          <w:p w:rsidR="007D5E1F" w:rsidRDefault="002C5485" w:rsidP="009956B3">
            <w:pPr>
              <w:spacing w:after="0" w:line="240" w:lineRule="auto"/>
            </w:pPr>
            <w:fldSimple w:instr=" REF _Ref524602334 \h  \* MERGEFORMAT ">
              <w:r w:rsidR="007D5E1F">
                <w:t>Manutenção</w:t>
              </w:r>
            </w:fldSimple>
          </w:p>
        </w:tc>
        <w:tc>
          <w:tcPr>
            <w:tcW w:w="850" w:type="dxa"/>
          </w:tcPr>
          <w:p w:rsidR="007D5E1F" w:rsidRDefault="007D5E1F" w:rsidP="009956B3">
            <w:pPr>
              <w:spacing w:after="0" w:line="240" w:lineRule="auto"/>
              <w:jc w:val="center"/>
            </w:pPr>
            <w:r>
              <w:t>03</w:t>
            </w:r>
          </w:p>
        </w:tc>
        <w:tc>
          <w:tcPr>
            <w:tcW w:w="827" w:type="dxa"/>
          </w:tcPr>
          <w:p w:rsidR="007D5E1F" w:rsidRDefault="007D5E1F" w:rsidP="009956B3">
            <w:pPr>
              <w:spacing w:after="0" w:line="240" w:lineRule="auto"/>
              <w:jc w:val="center"/>
            </w:pPr>
            <w:r>
              <w:t>03</w:t>
            </w:r>
          </w:p>
        </w:tc>
        <w:tc>
          <w:tcPr>
            <w:tcW w:w="4454" w:type="dxa"/>
            <w:shd w:val="clear" w:color="auto" w:fill="D9D9D9" w:themeFill="background1" w:themeFillShade="D9"/>
          </w:tcPr>
          <w:p w:rsidR="007D5E1F" w:rsidRDefault="007D5E1F" w:rsidP="009956B3">
            <w:pPr>
              <w:spacing w:after="0" w:line="240" w:lineRule="auto"/>
              <w:jc w:val="center"/>
            </w:pPr>
            <w:r>
              <w:t>Total de 6 profissionais</w:t>
            </w:r>
          </w:p>
        </w:tc>
      </w:tr>
      <w:tr w:rsidR="007D5E1F" w:rsidTr="007D5E1F">
        <w:tc>
          <w:tcPr>
            <w:tcW w:w="859" w:type="dxa"/>
          </w:tcPr>
          <w:p w:rsidR="007D5E1F" w:rsidRDefault="002C5485" w:rsidP="009956B3">
            <w:pPr>
              <w:spacing w:after="0" w:line="240" w:lineRule="auto"/>
              <w:jc w:val="center"/>
            </w:pPr>
            <w:fldSimple w:instr=" REF _Ref524608115 \w \h  \* MERGEFORMAT ">
              <w:r w:rsidR="007D5E1F">
                <w:t>3.3</w:t>
              </w:r>
            </w:fldSimple>
          </w:p>
        </w:tc>
        <w:tc>
          <w:tcPr>
            <w:tcW w:w="3466" w:type="dxa"/>
          </w:tcPr>
          <w:p w:rsidR="007D5E1F" w:rsidRDefault="002C5485" w:rsidP="009956B3">
            <w:pPr>
              <w:spacing w:after="0" w:line="240" w:lineRule="auto"/>
            </w:pPr>
            <w:r>
              <w:fldChar w:fldCharType="begin"/>
            </w:r>
            <w:r w:rsidR="007D5E1F">
              <w:instrText xml:space="preserve"> REF _Ref524608115 \h  \* MERGEFORMAT </w:instrText>
            </w:r>
            <w:r>
              <w:fldChar w:fldCharType="separate"/>
            </w:r>
            <w:proofErr w:type="gramStart"/>
            <w:r w:rsidR="007D5E1F">
              <w:t>Redes - Sênior</w:t>
            </w:r>
            <w:proofErr w:type="gramEnd"/>
            <w:r>
              <w:fldChar w:fldCharType="end"/>
            </w:r>
          </w:p>
        </w:tc>
        <w:tc>
          <w:tcPr>
            <w:tcW w:w="850" w:type="dxa"/>
          </w:tcPr>
          <w:p w:rsidR="007D5E1F" w:rsidRDefault="007D5E1F" w:rsidP="009956B3">
            <w:pPr>
              <w:spacing w:after="0" w:line="240" w:lineRule="auto"/>
              <w:jc w:val="center"/>
            </w:pPr>
            <w:r>
              <w:t>01</w:t>
            </w:r>
          </w:p>
        </w:tc>
        <w:tc>
          <w:tcPr>
            <w:tcW w:w="827" w:type="dxa"/>
          </w:tcPr>
          <w:p w:rsidR="007D5E1F" w:rsidRDefault="007D5E1F" w:rsidP="009956B3">
            <w:pPr>
              <w:spacing w:after="0" w:line="240" w:lineRule="auto"/>
              <w:jc w:val="center"/>
            </w:pPr>
            <w:r>
              <w:t>00</w:t>
            </w:r>
          </w:p>
        </w:tc>
        <w:tc>
          <w:tcPr>
            <w:tcW w:w="4454" w:type="dxa"/>
            <w:shd w:val="clear" w:color="auto" w:fill="D9D9D9" w:themeFill="background1" w:themeFillShade="D9"/>
          </w:tcPr>
          <w:p w:rsidR="007D5E1F" w:rsidRDefault="007D5E1F" w:rsidP="009956B3">
            <w:pPr>
              <w:spacing w:after="0" w:line="240" w:lineRule="auto"/>
              <w:jc w:val="center"/>
            </w:pPr>
            <w:r>
              <w:t>Total de 1 profissional</w:t>
            </w:r>
          </w:p>
        </w:tc>
      </w:tr>
      <w:tr w:rsidR="007D5E1F" w:rsidTr="007D5E1F">
        <w:tc>
          <w:tcPr>
            <w:tcW w:w="859" w:type="dxa"/>
          </w:tcPr>
          <w:p w:rsidR="007D5E1F" w:rsidRDefault="002C5485" w:rsidP="009956B3">
            <w:pPr>
              <w:spacing w:after="0" w:line="240" w:lineRule="auto"/>
              <w:jc w:val="center"/>
            </w:pPr>
            <w:fldSimple w:instr=" REF _Ref524683209 \w \h  \* MERGEFORMAT ">
              <w:r w:rsidR="007D5E1F">
                <w:t>3.4</w:t>
              </w:r>
            </w:fldSimple>
          </w:p>
        </w:tc>
        <w:tc>
          <w:tcPr>
            <w:tcW w:w="3466" w:type="dxa"/>
          </w:tcPr>
          <w:p w:rsidR="007D5E1F" w:rsidRDefault="002C5485" w:rsidP="009956B3">
            <w:pPr>
              <w:spacing w:after="0" w:line="240" w:lineRule="auto"/>
            </w:pPr>
            <w:r>
              <w:fldChar w:fldCharType="begin"/>
            </w:r>
            <w:r w:rsidR="007D5E1F">
              <w:instrText xml:space="preserve"> REF _Ref524683209 \h  \* MERGEFORMAT </w:instrText>
            </w:r>
            <w:r>
              <w:fldChar w:fldCharType="separate"/>
            </w:r>
            <w:proofErr w:type="gramStart"/>
            <w:r w:rsidR="007D5E1F" w:rsidRPr="00817294">
              <w:t>R</w:t>
            </w:r>
            <w:r w:rsidR="007D5E1F">
              <w:t>edes</w:t>
            </w:r>
            <w:r w:rsidR="007D5E1F" w:rsidRPr="00817294">
              <w:t xml:space="preserve"> - Pleno</w:t>
            </w:r>
            <w:proofErr w:type="gramEnd"/>
            <w:r>
              <w:fldChar w:fldCharType="end"/>
            </w:r>
          </w:p>
        </w:tc>
        <w:tc>
          <w:tcPr>
            <w:tcW w:w="850" w:type="dxa"/>
          </w:tcPr>
          <w:p w:rsidR="007D5E1F" w:rsidRDefault="007D5E1F" w:rsidP="009956B3">
            <w:pPr>
              <w:spacing w:after="0" w:line="240" w:lineRule="auto"/>
              <w:jc w:val="center"/>
            </w:pPr>
            <w:r>
              <w:t>01</w:t>
            </w:r>
          </w:p>
        </w:tc>
        <w:tc>
          <w:tcPr>
            <w:tcW w:w="827" w:type="dxa"/>
          </w:tcPr>
          <w:p w:rsidR="007D5E1F" w:rsidRDefault="007D5E1F" w:rsidP="009956B3">
            <w:pPr>
              <w:spacing w:after="0" w:line="240" w:lineRule="auto"/>
              <w:jc w:val="center"/>
            </w:pPr>
            <w:r>
              <w:t>00</w:t>
            </w:r>
          </w:p>
        </w:tc>
        <w:tc>
          <w:tcPr>
            <w:tcW w:w="4454" w:type="dxa"/>
            <w:shd w:val="clear" w:color="auto" w:fill="D9D9D9" w:themeFill="background1" w:themeFillShade="D9"/>
          </w:tcPr>
          <w:p w:rsidR="007D5E1F" w:rsidRDefault="007D5E1F" w:rsidP="009956B3">
            <w:pPr>
              <w:spacing w:after="0" w:line="240" w:lineRule="auto"/>
              <w:jc w:val="center"/>
            </w:pPr>
            <w:r>
              <w:t>Total de 1 profissional</w:t>
            </w:r>
          </w:p>
        </w:tc>
      </w:tr>
    </w:tbl>
    <w:p w:rsidR="00FB1491" w:rsidRDefault="00140F2C" w:rsidP="00140F2C">
      <w:pPr>
        <w:pStyle w:val="Legenda"/>
      </w:pPr>
      <w:r>
        <w:t xml:space="preserve">Tabela </w:t>
      </w:r>
      <w:r w:rsidR="002C5485">
        <w:rPr>
          <w:noProof/>
        </w:rPr>
        <w:fldChar w:fldCharType="begin"/>
      </w:r>
      <w:r w:rsidR="00835938">
        <w:rPr>
          <w:noProof/>
        </w:rPr>
        <w:instrText xml:space="preserve"> SEQ Tabela \* ARABIC </w:instrText>
      </w:r>
      <w:r w:rsidR="002C5485">
        <w:rPr>
          <w:noProof/>
        </w:rPr>
        <w:fldChar w:fldCharType="separate"/>
      </w:r>
      <w:r w:rsidR="00373DBE">
        <w:rPr>
          <w:noProof/>
        </w:rPr>
        <w:t>1</w:t>
      </w:r>
      <w:r w:rsidR="002C5485">
        <w:rPr>
          <w:noProof/>
        </w:rPr>
        <w:fldChar w:fldCharType="end"/>
      </w:r>
      <w:r>
        <w:t xml:space="preserve"> - Funcionários</w:t>
      </w:r>
    </w:p>
    <w:p w:rsidR="008C5C84" w:rsidRDefault="006255FB" w:rsidP="00F92A02">
      <w:pPr>
        <w:pStyle w:val="Ttulo2"/>
      </w:pPr>
      <w:bookmarkStart w:id="1" w:name="_Ref524698197"/>
      <w:r>
        <w:t>Suporte</w:t>
      </w:r>
      <w:bookmarkEnd w:id="1"/>
    </w:p>
    <w:p w:rsidR="00381AFF" w:rsidRDefault="00095DE5" w:rsidP="00095DE5">
      <w:pPr>
        <w:pStyle w:val="Ttulo3"/>
      </w:pPr>
      <w:r>
        <w:t>Principais atividades desenvolvidas</w:t>
      </w:r>
    </w:p>
    <w:p w:rsidR="00095DE5" w:rsidRDefault="00AE2526" w:rsidP="00095DE5">
      <w:r>
        <w:t>Este profissional realiza o primeiro atendimento, sendo o primeiro nível</w:t>
      </w:r>
      <w:r w:rsidR="005438A1">
        <w:t xml:space="preserve"> de suporte ao usuário</w:t>
      </w:r>
      <w:r w:rsidR="00A67ECA">
        <w:t>. O atendimento é realizado por ligações telefônicas, via sistema de chamados ou pessoalmente</w:t>
      </w:r>
      <w:r w:rsidR="001F35CF">
        <w:t>.  Esse primeiro nível pode ser caracterizado em dois modelos:</w:t>
      </w:r>
    </w:p>
    <w:p w:rsidR="00D104AA" w:rsidRPr="004F57E0" w:rsidRDefault="00D104AA" w:rsidP="00A541E4">
      <w:pPr>
        <w:numPr>
          <w:ilvl w:val="0"/>
          <w:numId w:val="1"/>
        </w:numPr>
        <w:autoSpaceDE w:val="0"/>
        <w:autoSpaceDN w:val="0"/>
        <w:adjustRightInd w:val="0"/>
        <w:spacing w:after="0"/>
        <w:ind w:left="1418" w:hanging="425"/>
        <w:contextualSpacing/>
        <w:rPr>
          <w:rFonts w:cs="Times New Roman"/>
          <w:b/>
          <w:bCs/>
          <w:szCs w:val="18"/>
          <w:lang w:eastAsia="pt-BR"/>
        </w:rPr>
      </w:pPr>
      <w:r w:rsidRPr="004F57E0">
        <w:rPr>
          <w:rFonts w:cs="Times New Roman"/>
          <w:b/>
          <w:bCs/>
          <w:szCs w:val="18"/>
          <w:lang w:eastAsia="pt-BR"/>
        </w:rPr>
        <w:t>Solucionador</w:t>
      </w:r>
    </w:p>
    <w:p w:rsidR="00D104AA" w:rsidRPr="004F57E0" w:rsidRDefault="00D104AA" w:rsidP="00D104AA">
      <w:pPr>
        <w:autoSpaceDE w:val="0"/>
        <w:autoSpaceDN w:val="0"/>
        <w:adjustRightInd w:val="0"/>
        <w:ind w:left="1418"/>
        <w:contextualSpacing/>
      </w:pPr>
      <w:r w:rsidRPr="004F57E0">
        <w:t>A missão desse time é solucionar os incidentes no momento do atendimento providenciando uma solução imediata. Para que isso aconteça, são necessários treinamento adequado na utilização dos produtos, base de conhecimento ampla e adequada, ferramentas de acesso remoto, evitando distorções na interpretação de incidentes pelo usuário, visualizando o problema.</w:t>
      </w:r>
    </w:p>
    <w:p w:rsidR="00D104AA" w:rsidRPr="004F57E0" w:rsidRDefault="00D104AA" w:rsidP="00A541E4">
      <w:pPr>
        <w:numPr>
          <w:ilvl w:val="0"/>
          <w:numId w:val="1"/>
        </w:numPr>
        <w:autoSpaceDE w:val="0"/>
        <w:autoSpaceDN w:val="0"/>
        <w:adjustRightInd w:val="0"/>
        <w:spacing w:after="0"/>
        <w:ind w:left="1418" w:hanging="425"/>
        <w:contextualSpacing/>
        <w:rPr>
          <w:rFonts w:cs="Times New Roman"/>
          <w:b/>
          <w:bCs/>
          <w:szCs w:val="18"/>
          <w:lang w:eastAsia="pt-BR"/>
        </w:rPr>
      </w:pPr>
      <w:r w:rsidRPr="004F57E0">
        <w:rPr>
          <w:rFonts w:cs="Times New Roman"/>
          <w:b/>
          <w:bCs/>
          <w:szCs w:val="18"/>
          <w:lang w:eastAsia="pt-BR"/>
        </w:rPr>
        <w:t>Direcionador</w:t>
      </w:r>
    </w:p>
    <w:p w:rsidR="00D104AA" w:rsidRPr="00A73E04" w:rsidRDefault="00D104AA" w:rsidP="00D104AA">
      <w:pPr>
        <w:autoSpaceDE w:val="0"/>
        <w:autoSpaceDN w:val="0"/>
        <w:adjustRightInd w:val="0"/>
        <w:ind w:left="1418"/>
        <w:contextualSpacing/>
        <w:rPr>
          <w:rFonts w:ascii="Arial" w:hAnsi="Arial" w:cs="Arial"/>
          <w:bCs/>
          <w:sz w:val="18"/>
          <w:szCs w:val="18"/>
          <w:lang w:eastAsia="pt-BR"/>
        </w:rPr>
      </w:pPr>
      <w:r w:rsidRPr="004F57E0">
        <w:t>Ainda dentro do primeiro nível, conforme o tipo de atendimento realizado, a equipe que recepciona o problema apenas registra o assunto, anota os detalhes e direciona o atendimento para um colega com maior conhecimento no tema. Isso faz com que o registro seja feito de maneira rápida, garantida e o direcionamento conduz para uma equipe mais apropriada</w:t>
      </w:r>
      <w:r w:rsidRPr="00A73E04">
        <w:rPr>
          <w:rFonts w:ascii="Arial" w:hAnsi="Arial" w:cs="Arial"/>
          <w:bCs/>
          <w:sz w:val="18"/>
          <w:szCs w:val="18"/>
          <w:lang w:eastAsia="pt-BR"/>
        </w:rPr>
        <w:t>.</w:t>
      </w:r>
    </w:p>
    <w:p w:rsidR="001F35CF" w:rsidRDefault="0063450C" w:rsidP="00095DE5">
      <w:r>
        <w:t xml:space="preserve">Para ambos os casos, o profissional de primeiro nível </w:t>
      </w:r>
      <w:r w:rsidR="009D5D5B">
        <w:t xml:space="preserve">está apto a realizar </w:t>
      </w:r>
      <w:r w:rsidR="00093FA1">
        <w:t xml:space="preserve">atendimentos </w:t>
      </w:r>
      <w:r w:rsidR="00093FA1" w:rsidRPr="00093FA1">
        <w:rPr>
          <w:i/>
        </w:rPr>
        <w:t>in</w:t>
      </w:r>
      <w:r w:rsidR="00E37E84">
        <w:rPr>
          <w:i/>
        </w:rPr>
        <w:t xml:space="preserve"> </w:t>
      </w:r>
      <w:r w:rsidR="00093FA1" w:rsidRPr="00093FA1">
        <w:rPr>
          <w:i/>
        </w:rPr>
        <w:t>loco</w:t>
      </w:r>
      <w:r w:rsidR="00050845" w:rsidRPr="00050845">
        <w:t>,</w:t>
      </w:r>
      <w:r w:rsidR="00E37E84">
        <w:t xml:space="preserve"> </w:t>
      </w:r>
      <w:r w:rsidR="007753F8">
        <w:t>auxiliando ao usuário em tratativas com sistemas, aplicativos e afins, realiza</w:t>
      </w:r>
      <w:r w:rsidR="00B756C9">
        <w:t>r</w:t>
      </w:r>
      <w:r w:rsidR="007753F8">
        <w:t xml:space="preserve"> treinamentos e </w:t>
      </w:r>
      <w:r w:rsidR="00783F73">
        <w:t>ainda, executa</w:t>
      </w:r>
      <w:r w:rsidR="00B756C9">
        <w:t>r</w:t>
      </w:r>
      <w:r w:rsidR="00E37E84">
        <w:t xml:space="preserve"> </w:t>
      </w:r>
      <w:r w:rsidR="00F850CD">
        <w:t>tarefas</w:t>
      </w:r>
      <w:r w:rsidR="00E37E84">
        <w:t xml:space="preserve"> </w:t>
      </w:r>
      <w:r w:rsidR="00126655">
        <w:t xml:space="preserve">e projetos </w:t>
      </w:r>
      <w:r w:rsidR="008400BD">
        <w:t>relacionad</w:t>
      </w:r>
      <w:r w:rsidR="00126655">
        <w:t>o</w:t>
      </w:r>
      <w:r w:rsidR="008400BD">
        <w:t xml:space="preserve">s à </w:t>
      </w:r>
      <w:r w:rsidR="006F3F30">
        <w:t xml:space="preserve">área de Tecnologia da Informação, inerentes às atividades </w:t>
      </w:r>
      <w:r w:rsidR="003F421E">
        <w:t>desenvolvidas</w:t>
      </w:r>
      <w:r w:rsidR="006F3F30">
        <w:t xml:space="preserve"> pelo Centro Tecnológico do Município de Itajaí</w:t>
      </w:r>
      <w:r w:rsidR="00F850CD">
        <w:t>.</w:t>
      </w:r>
    </w:p>
    <w:p w:rsidR="001F4206" w:rsidRDefault="001F4206" w:rsidP="001F4206">
      <w:pPr>
        <w:pStyle w:val="Ttulo3"/>
      </w:pPr>
      <w:r>
        <w:t>Carga Horária de Trabalho</w:t>
      </w:r>
      <w:r w:rsidR="00964A50">
        <w:t xml:space="preserve"> Estimada</w:t>
      </w:r>
    </w:p>
    <w:p w:rsidR="001F4206" w:rsidRDefault="00964A50" w:rsidP="00095DE5">
      <w:r>
        <w:t xml:space="preserve">Este profissional </w:t>
      </w:r>
      <w:r w:rsidR="00F66B94">
        <w:t>tem como padrão</w:t>
      </w:r>
      <w:r w:rsidR="00BA68DC">
        <w:t xml:space="preserve"> </w:t>
      </w:r>
      <w:r w:rsidR="00CB3B42">
        <w:t>8 (</w:t>
      </w:r>
      <w:r w:rsidR="000778C0">
        <w:t>oito</w:t>
      </w:r>
      <w:r w:rsidR="00CB3B42">
        <w:t>)</w:t>
      </w:r>
      <w:r w:rsidR="000778C0">
        <w:t xml:space="preserve"> horas diárias de trabalho</w:t>
      </w:r>
      <w:r w:rsidR="00A2029E">
        <w:t xml:space="preserve">, totalizando </w:t>
      </w:r>
      <w:r w:rsidR="005442F0">
        <w:t>4</w:t>
      </w:r>
      <w:r w:rsidR="00A2029E">
        <w:t>0</w:t>
      </w:r>
      <w:r w:rsidR="00CB3B42">
        <w:t xml:space="preserve"> (</w:t>
      </w:r>
      <w:r w:rsidR="005442F0">
        <w:t>quarenta</w:t>
      </w:r>
      <w:r w:rsidR="00CB3B42">
        <w:t>)</w:t>
      </w:r>
      <w:r w:rsidR="00A2029E">
        <w:t xml:space="preserve"> horas por semana estimadas</w:t>
      </w:r>
      <w:r w:rsidR="00655FA7">
        <w:t>, podendo variar de acordo com os feriados.</w:t>
      </w:r>
    </w:p>
    <w:p w:rsidR="00655FA7" w:rsidRDefault="00873966" w:rsidP="00095DE5">
      <w:r>
        <w:t xml:space="preserve">Ressalta-se o </w:t>
      </w:r>
      <w:r w:rsidR="00CC049F">
        <w:t>especificado no item</w:t>
      </w:r>
      <w:r w:rsidR="00AC7183">
        <w:t xml:space="preserve"> </w:t>
      </w:r>
      <w:r w:rsidR="002C5485">
        <w:fldChar w:fldCharType="begin"/>
      </w:r>
      <w:r w:rsidR="00AC7183">
        <w:instrText xml:space="preserve"> REF _Ref524701953 \n \h </w:instrText>
      </w:r>
      <w:r w:rsidR="002C5485">
        <w:fldChar w:fldCharType="separate"/>
      </w:r>
      <w:r w:rsidR="00373DBE">
        <w:t>7.3</w:t>
      </w:r>
      <w:r w:rsidR="002C5485">
        <w:fldChar w:fldCharType="end"/>
      </w:r>
      <w:r w:rsidR="00AC7183">
        <w:t xml:space="preserve"> </w:t>
      </w:r>
      <w:r w:rsidR="002C5485">
        <w:fldChar w:fldCharType="begin"/>
      </w:r>
      <w:r w:rsidR="00AC7183">
        <w:instrText xml:space="preserve"> REF _Ref524701953 \h </w:instrText>
      </w:r>
      <w:r w:rsidR="002C5485">
        <w:fldChar w:fldCharType="separate"/>
      </w:r>
      <w:r w:rsidR="00373DBE">
        <w:t>Horários</w:t>
      </w:r>
      <w:r w:rsidR="002C5485">
        <w:fldChar w:fldCharType="end"/>
      </w:r>
      <w:r w:rsidR="00CC049F">
        <w:t>.</w:t>
      </w:r>
    </w:p>
    <w:p w:rsidR="00C708C5" w:rsidRDefault="00C708C5" w:rsidP="00C708C5">
      <w:pPr>
        <w:pStyle w:val="Ttulo3"/>
      </w:pPr>
      <w:r>
        <w:t>Requisitos Mínimos Obrigatórios</w:t>
      </w:r>
    </w:p>
    <w:p w:rsidR="00C708C5" w:rsidRPr="008E611A" w:rsidRDefault="00630767" w:rsidP="00A541E4">
      <w:pPr>
        <w:pStyle w:val="PargrafodaLista"/>
        <w:numPr>
          <w:ilvl w:val="0"/>
          <w:numId w:val="10"/>
        </w:numPr>
        <w:rPr>
          <w:rFonts w:cs="Times New Roman"/>
        </w:rPr>
      </w:pPr>
      <w:r w:rsidRPr="008E611A">
        <w:rPr>
          <w:rFonts w:cs="Times New Roman"/>
        </w:rPr>
        <w:lastRenderedPageBreak/>
        <w:t xml:space="preserve">Ensino </w:t>
      </w:r>
      <w:r w:rsidR="001128C2" w:rsidRPr="008E611A">
        <w:rPr>
          <w:rFonts w:cs="Times New Roman"/>
        </w:rPr>
        <w:t>Médio Completo.</w:t>
      </w:r>
    </w:p>
    <w:p w:rsidR="004900A1" w:rsidRDefault="004900A1" w:rsidP="004900A1">
      <w:pPr>
        <w:pStyle w:val="Ttulo3"/>
      </w:pPr>
      <w:r>
        <w:t>Experiência e conhecimento</w:t>
      </w:r>
      <w:r w:rsidR="00222DE5">
        <w:t>s</w:t>
      </w:r>
      <w:r>
        <w:t xml:space="preserve"> desejado</w:t>
      </w:r>
    </w:p>
    <w:p w:rsidR="007D7D7F" w:rsidRDefault="007D7D7F" w:rsidP="00A541E4">
      <w:pPr>
        <w:pStyle w:val="PargrafodaLista"/>
        <w:numPr>
          <w:ilvl w:val="0"/>
          <w:numId w:val="11"/>
        </w:numPr>
        <w:rPr>
          <w:rFonts w:cs="Times New Roman"/>
        </w:rPr>
      </w:pPr>
      <w:r w:rsidRPr="007D7D7F">
        <w:rPr>
          <w:rFonts w:cs="Times New Roman"/>
        </w:rPr>
        <w:t xml:space="preserve">Informática </w:t>
      </w:r>
      <w:r w:rsidR="00DA3009">
        <w:rPr>
          <w:rFonts w:cs="Times New Roman"/>
        </w:rPr>
        <w:t>avançada</w:t>
      </w:r>
      <w:r w:rsidRPr="007D7D7F">
        <w:rPr>
          <w:rFonts w:cs="Times New Roman"/>
        </w:rPr>
        <w:t>;</w:t>
      </w:r>
    </w:p>
    <w:p w:rsidR="006F47B5" w:rsidRPr="007D7D7F" w:rsidRDefault="006F47B5" w:rsidP="00A541E4">
      <w:pPr>
        <w:pStyle w:val="PargrafodaLista"/>
        <w:numPr>
          <w:ilvl w:val="0"/>
          <w:numId w:val="8"/>
        </w:numPr>
        <w:rPr>
          <w:rFonts w:cs="Times New Roman"/>
        </w:rPr>
      </w:pPr>
      <w:r>
        <w:rPr>
          <w:rFonts w:cs="Times New Roman"/>
        </w:rPr>
        <w:t xml:space="preserve">Conhecimento </w:t>
      </w:r>
      <w:r w:rsidR="00AE79E8">
        <w:rPr>
          <w:rFonts w:cs="Times New Roman"/>
        </w:rPr>
        <w:t>das</w:t>
      </w:r>
      <w:r>
        <w:rPr>
          <w:rFonts w:cs="Times New Roman"/>
        </w:rPr>
        <w:t xml:space="preserve"> </w:t>
      </w:r>
      <w:r w:rsidR="00A051A1">
        <w:rPr>
          <w:rFonts w:cs="Times New Roman"/>
        </w:rPr>
        <w:t>ferramentas office;</w:t>
      </w:r>
    </w:p>
    <w:p w:rsidR="007D7D7F" w:rsidRDefault="00BE2C41" w:rsidP="00A541E4">
      <w:pPr>
        <w:pStyle w:val="PargrafodaLista"/>
        <w:numPr>
          <w:ilvl w:val="0"/>
          <w:numId w:val="8"/>
        </w:numPr>
        <w:rPr>
          <w:rFonts w:cs="Times New Roman"/>
        </w:rPr>
      </w:pPr>
      <w:r>
        <w:rPr>
          <w:rFonts w:cs="Times New Roman"/>
        </w:rPr>
        <w:t xml:space="preserve">Noções básicas de </w:t>
      </w:r>
      <w:r w:rsidR="007D7D7F" w:rsidRPr="007D7D7F">
        <w:rPr>
          <w:rFonts w:cs="Times New Roman"/>
        </w:rPr>
        <w:t>ITIL;</w:t>
      </w:r>
    </w:p>
    <w:p w:rsidR="00A051A1" w:rsidRDefault="00A051A1" w:rsidP="00A541E4">
      <w:pPr>
        <w:pStyle w:val="PargrafodaLista"/>
        <w:numPr>
          <w:ilvl w:val="0"/>
          <w:numId w:val="8"/>
        </w:numPr>
        <w:rPr>
          <w:rFonts w:cs="Times New Roman"/>
        </w:rPr>
      </w:pPr>
      <w:r>
        <w:rPr>
          <w:rFonts w:cs="Times New Roman"/>
        </w:rPr>
        <w:t>No</w:t>
      </w:r>
      <w:r w:rsidR="00AE79E8">
        <w:rPr>
          <w:rFonts w:cs="Times New Roman"/>
        </w:rPr>
        <w:t>ções e habilidades</w:t>
      </w:r>
      <w:r>
        <w:rPr>
          <w:rFonts w:cs="Times New Roman"/>
        </w:rPr>
        <w:t xml:space="preserve"> de atendimento </w:t>
      </w:r>
      <w:r w:rsidR="0012053F">
        <w:rPr>
          <w:rFonts w:cs="Times New Roman"/>
        </w:rPr>
        <w:t>telefônico</w:t>
      </w:r>
      <w:r w:rsidR="00AE79E8">
        <w:rPr>
          <w:rFonts w:cs="Times New Roman"/>
        </w:rPr>
        <w:t>,</w:t>
      </w:r>
      <w:r w:rsidR="0012053F">
        <w:rPr>
          <w:rFonts w:cs="Times New Roman"/>
        </w:rPr>
        <w:t xml:space="preserve"> de balcão</w:t>
      </w:r>
      <w:r w:rsidR="00AE79E8">
        <w:rPr>
          <w:rFonts w:cs="Times New Roman"/>
        </w:rPr>
        <w:t xml:space="preserve"> e via chat/sistema/email</w:t>
      </w:r>
      <w:r>
        <w:rPr>
          <w:rFonts w:cs="Times New Roman"/>
        </w:rPr>
        <w:t>;</w:t>
      </w:r>
    </w:p>
    <w:p w:rsidR="00AE79E8" w:rsidRPr="007D7D7F" w:rsidRDefault="004115BC" w:rsidP="00A541E4">
      <w:pPr>
        <w:pStyle w:val="PargrafodaLista"/>
        <w:numPr>
          <w:ilvl w:val="0"/>
          <w:numId w:val="8"/>
        </w:numPr>
        <w:rPr>
          <w:rFonts w:cs="Times New Roman"/>
        </w:rPr>
      </w:pPr>
      <w:r>
        <w:rPr>
          <w:rFonts w:cs="Times New Roman"/>
        </w:rPr>
        <w:t>P</w:t>
      </w:r>
      <w:r w:rsidR="00854753">
        <w:rPr>
          <w:rFonts w:cs="Times New Roman"/>
        </w:rPr>
        <w:t xml:space="preserve">restação de suporte </w:t>
      </w:r>
      <w:r>
        <w:rPr>
          <w:rFonts w:cs="Times New Roman"/>
        </w:rPr>
        <w:t xml:space="preserve">através de acesso </w:t>
      </w:r>
      <w:r w:rsidR="00854753">
        <w:rPr>
          <w:rFonts w:cs="Times New Roman"/>
        </w:rPr>
        <w:t xml:space="preserve">remoto </w:t>
      </w:r>
      <w:r w:rsidR="00E61EF7">
        <w:rPr>
          <w:rFonts w:cs="Times New Roman"/>
        </w:rPr>
        <w:t>ao usuário</w:t>
      </w:r>
      <w:r>
        <w:rPr>
          <w:rFonts w:cs="Times New Roman"/>
        </w:rPr>
        <w:t>.</w:t>
      </w:r>
    </w:p>
    <w:p w:rsidR="00967F13" w:rsidRDefault="00967F13" w:rsidP="00967F13">
      <w:pPr>
        <w:pStyle w:val="Ttulo3"/>
      </w:pPr>
      <w:r>
        <w:t xml:space="preserve">Quantidade </w:t>
      </w:r>
      <w:r w:rsidR="004B76DA">
        <w:t>de Profissionais</w:t>
      </w:r>
    </w:p>
    <w:tbl>
      <w:tblPr>
        <w:tblStyle w:val="Tabelacomgrade"/>
        <w:tblW w:w="0" w:type="auto"/>
        <w:tblLook w:val="04A0"/>
      </w:tblPr>
      <w:tblGrid>
        <w:gridCol w:w="1951"/>
        <w:gridCol w:w="6691"/>
        <w:gridCol w:w="1696"/>
      </w:tblGrid>
      <w:tr w:rsidR="006117B5" w:rsidRPr="006117B5" w:rsidTr="00853AC9">
        <w:tc>
          <w:tcPr>
            <w:tcW w:w="1951" w:type="dxa"/>
            <w:shd w:val="clear" w:color="auto" w:fill="D9D9D9" w:themeFill="background1" w:themeFillShade="D9"/>
          </w:tcPr>
          <w:p w:rsidR="006117B5" w:rsidRPr="006117B5" w:rsidRDefault="00D128D5" w:rsidP="00F96DDC">
            <w:pPr>
              <w:spacing w:after="0" w:line="240" w:lineRule="auto"/>
              <w:jc w:val="center"/>
              <w:rPr>
                <w:b/>
              </w:rPr>
            </w:pPr>
            <w:r>
              <w:rPr>
                <w:b/>
              </w:rPr>
              <w:t>Profissional</w:t>
            </w:r>
          </w:p>
        </w:tc>
        <w:tc>
          <w:tcPr>
            <w:tcW w:w="6691" w:type="dxa"/>
            <w:shd w:val="clear" w:color="auto" w:fill="D9D9D9" w:themeFill="background1" w:themeFillShade="D9"/>
          </w:tcPr>
          <w:p w:rsidR="006117B5" w:rsidRPr="006117B5" w:rsidRDefault="00D128D5" w:rsidP="00F96DDC">
            <w:pPr>
              <w:spacing w:after="0" w:line="240" w:lineRule="auto"/>
              <w:jc w:val="center"/>
              <w:rPr>
                <w:b/>
              </w:rPr>
            </w:pPr>
            <w:r>
              <w:rPr>
                <w:b/>
              </w:rPr>
              <w:t>Destino</w:t>
            </w:r>
          </w:p>
        </w:tc>
        <w:tc>
          <w:tcPr>
            <w:tcW w:w="1696" w:type="dxa"/>
            <w:shd w:val="clear" w:color="auto" w:fill="D9D9D9" w:themeFill="background1" w:themeFillShade="D9"/>
          </w:tcPr>
          <w:p w:rsidR="006117B5" w:rsidRPr="006117B5" w:rsidRDefault="00D128D5" w:rsidP="00F96DDC">
            <w:pPr>
              <w:spacing w:after="0" w:line="240" w:lineRule="auto"/>
              <w:jc w:val="center"/>
              <w:rPr>
                <w:b/>
              </w:rPr>
            </w:pPr>
            <w:r>
              <w:rPr>
                <w:b/>
              </w:rPr>
              <w:t>Quantidade</w:t>
            </w:r>
          </w:p>
        </w:tc>
      </w:tr>
      <w:tr w:rsidR="00847F8E" w:rsidTr="00853AC9">
        <w:tc>
          <w:tcPr>
            <w:tcW w:w="1951" w:type="dxa"/>
          </w:tcPr>
          <w:p w:rsidR="00847F8E" w:rsidRDefault="00853AC9" w:rsidP="008C3AAD">
            <w:pPr>
              <w:spacing w:after="0" w:line="240" w:lineRule="auto"/>
              <w:jc w:val="center"/>
            </w:pPr>
            <w:r>
              <w:t>Suporte</w:t>
            </w:r>
          </w:p>
        </w:tc>
        <w:tc>
          <w:tcPr>
            <w:tcW w:w="6691" w:type="dxa"/>
          </w:tcPr>
          <w:p w:rsidR="00847F8E" w:rsidRDefault="00847F8E" w:rsidP="008C3AAD">
            <w:pPr>
              <w:spacing w:after="0" w:line="240" w:lineRule="auto"/>
            </w:pPr>
            <w:r>
              <w:t>Município de Itajaí</w:t>
            </w:r>
          </w:p>
        </w:tc>
        <w:tc>
          <w:tcPr>
            <w:tcW w:w="1696" w:type="dxa"/>
          </w:tcPr>
          <w:p w:rsidR="00847F8E" w:rsidRDefault="00853AC9" w:rsidP="008C3AAD">
            <w:pPr>
              <w:spacing w:after="0" w:line="240" w:lineRule="auto"/>
              <w:jc w:val="center"/>
            </w:pPr>
            <w:r>
              <w:t>03</w:t>
            </w:r>
          </w:p>
        </w:tc>
      </w:tr>
      <w:tr w:rsidR="00847F8E" w:rsidTr="00853AC9">
        <w:tc>
          <w:tcPr>
            <w:tcW w:w="1951" w:type="dxa"/>
          </w:tcPr>
          <w:p w:rsidR="00847F8E" w:rsidRDefault="00853AC9" w:rsidP="008C3AAD">
            <w:pPr>
              <w:spacing w:after="0" w:line="240" w:lineRule="auto"/>
              <w:jc w:val="center"/>
            </w:pPr>
            <w:r>
              <w:t>Suporte</w:t>
            </w:r>
          </w:p>
        </w:tc>
        <w:tc>
          <w:tcPr>
            <w:tcW w:w="6691" w:type="dxa"/>
          </w:tcPr>
          <w:p w:rsidR="00847F8E" w:rsidRDefault="00847F8E" w:rsidP="008C3AAD">
            <w:pPr>
              <w:spacing w:after="0" w:line="240" w:lineRule="auto"/>
            </w:pPr>
            <w:r>
              <w:t>Secretaria de Saúde</w:t>
            </w:r>
          </w:p>
        </w:tc>
        <w:tc>
          <w:tcPr>
            <w:tcW w:w="1696" w:type="dxa"/>
          </w:tcPr>
          <w:p w:rsidR="00847F8E" w:rsidRDefault="00F3503E" w:rsidP="008C3AAD">
            <w:pPr>
              <w:spacing w:after="0" w:line="240" w:lineRule="auto"/>
              <w:jc w:val="center"/>
            </w:pPr>
            <w:r>
              <w:t>00</w:t>
            </w:r>
          </w:p>
        </w:tc>
      </w:tr>
    </w:tbl>
    <w:p w:rsidR="00FB1491" w:rsidRDefault="00D11241" w:rsidP="00F92A02">
      <w:pPr>
        <w:pStyle w:val="Ttulo2"/>
      </w:pPr>
      <w:bookmarkStart w:id="2" w:name="_Ref524602334"/>
      <w:r>
        <w:t>Manutenção</w:t>
      </w:r>
      <w:bookmarkEnd w:id="2"/>
    </w:p>
    <w:p w:rsidR="007236F8" w:rsidRDefault="007236F8" w:rsidP="007236F8">
      <w:pPr>
        <w:pStyle w:val="Ttulo3"/>
      </w:pPr>
      <w:r>
        <w:t>Principais atividades desenvolvidas</w:t>
      </w:r>
    </w:p>
    <w:p w:rsidR="00F43216" w:rsidRPr="00F43216" w:rsidRDefault="00F43216" w:rsidP="00F43216">
      <w:pPr>
        <w:rPr>
          <w:lang w:eastAsia="pt-BR"/>
        </w:rPr>
      </w:pPr>
      <w:r w:rsidRPr="00F43216">
        <w:rPr>
          <w:lang w:eastAsia="pt-BR"/>
        </w:rPr>
        <w:t>Existem problemas que exigem a presenç</w:t>
      </w:r>
      <w:r w:rsidRPr="00F43216">
        <w:t>a</w:t>
      </w:r>
      <w:r w:rsidRPr="00F43216">
        <w:rPr>
          <w:lang w:eastAsia="pt-BR"/>
        </w:rPr>
        <w:t xml:space="preserve"> de um técnico</w:t>
      </w:r>
      <w:r>
        <w:rPr>
          <w:lang w:eastAsia="pt-BR"/>
        </w:rPr>
        <w:t xml:space="preserve"> com maior habilidade</w:t>
      </w:r>
      <w:r w:rsidRPr="00F43216">
        <w:rPr>
          <w:lang w:eastAsia="pt-BR"/>
        </w:rPr>
        <w:t xml:space="preserve"> ao local do chamado. Exemplos: um sistema operacional que </w:t>
      </w:r>
      <w:r w:rsidRPr="00F43216">
        <w:t xml:space="preserve">não </w:t>
      </w:r>
      <w:r w:rsidRPr="00F43216">
        <w:rPr>
          <w:lang w:eastAsia="pt-BR"/>
        </w:rPr>
        <w:t>consegue ser iniciado, um monitor que não liga, troca/substituiç</w:t>
      </w:r>
      <w:r w:rsidRPr="00F43216">
        <w:rPr>
          <w:rFonts w:ascii="Cambria Math" w:hAnsi="Cambria Math" w:cs="Cambria Math"/>
          <w:lang w:eastAsia="pt-BR"/>
        </w:rPr>
        <w:t>ã</w:t>
      </w:r>
      <w:r w:rsidRPr="00F43216">
        <w:rPr>
          <w:lang w:eastAsia="pt-BR"/>
        </w:rPr>
        <w:t>o de equipamento.</w:t>
      </w:r>
      <w:r w:rsidR="009C1A22">
        <w:rPr>
          <w:lang w:eastAsia="pt-BR"/>
        </w:rPr>
        <w:t xml:space="preserve"> </w:t>
      </w:r>
      <w:r w:rsidRPr="00F43216">
        <w:rPr>
          <w:lang w:eastAsia="pt-BR"/>
        </w:rPr>
        <w:t xml:space="preserve">O segundo nível pode também se caracterizar por uma equipe de campo (ou </w:t>
      </w:r>
      <w:proofErr w:type="spellStart"/>
      <w:r w:rsidRPr="00F43216">
        <w:rPr>
          <w:lang w:eastAsia="pt-BR"/>
        </w:rPr>
        <w:t>deskside</w:t>
      </w:r>
      <w:proofErr w:type="spellEnd"/>
      <w:r w:rsidRPr="00F43216">
        <w:rPr>
          <w:lang w:eastAsia="pt-BR"/>
        </w:rPr>
        <w:t>) que vai até o local do usuário para solucionar um problema que por telefone seria impossível.</w:t>
      </w:r>
    </w:p>
    <w:p w:rsidR="00F43216" w:rsidRPr="004B76DA" w:rsidRDefault="004B76DA" w:rsidP="00A541E4">
      <w:pPr>
        <w:numPr>
          <w:ilvl w:val="0"/>
          <w:numId w:val="3"/>
        </w:numPr>
        <w:autoSpaceDE w:val="0"/>
        <w:autoSpaceDN w:val="0"/>
        <w:adjustRightInd w:val="0"/>
        <w:spacing w:after="0"/>
        <w:contextualSpacing/>
        <w:rPr>
          <w:rFonts w:cs="Times New Roman"/>
          <w:b/>
          <w:bCs/>
          <w:szCs w:val="18"/>
          <w:lang w:eastAsia="pt-BR"/>
        </w:rPr>
      </w:pPr>
      <w:r w:rsidRPr="004B76DA">
        <w:rPr>
          <w:rFonts w:cs="Times New Roman"/>
          <w:b/>
          <w:bCs/>
          <w:szCs w:val="18"/>
          <w:lang w:eastAsia="pt-BR"/>
        </w:rPr>
        <w:t>Serviços corretivos</w:t>
      </w:r>
    </w:p>
    <w:p w:rsidR="00F43216" w:rsidRPr="004B76DA" w:rsidRDefault="00F43216" w:rsidP="00A541E4">
      <w:pPr>
        <w:pStyle w:val="PargrafodaLista"/>
        <w:numPr>
          <w:ilvl w:val="0"/>
          <w:numId w:val="2"/>
        </w:numPr>
        <w:autoSpaceDE w:val="0"/>
        <w:autoSpaceDN w:val="0"/>
        <w:adjustRightInd w:val="0"/>
        <w:spacing w:line="276" w:lineRule="auto"/>
        <w:ind w:left="1560"/>
        <w:rPr>
          <w:rFonts w:cs="Times New Roman"/>
        </w:rPr>
      </w:pPr>
      <w:r w:rsidRPr="004B76DA">
        <w:rPr>
          <w:rFonts w:cs="Times New Roman"/>
        </w:rPr>
        <w:t xml:space="preserve">Sanar quaisquer defeitos ou imperfeições, decorrentes de uso ou obsolescência dos equipamentos e sistemas existentes; </w:t>
      </w:r>
    </w:p>
    <w:p w:rsidR="00F43216" w:rsidRPr="004B76DA" w:rsidRDefault="00F43216" w:rsidP="00A541E4">
      <w:pPr>
        <w:pStyle w:val="PargrafodaLista"/>
        <w:numPr>
          <w:ilvl w:val="0"/>
          <w:numId w:val="2"/>
        </w:numPr>
        <w:autoSpaceDE w:val="0"/>
        <w:autoSpaceDN w:val="0"/>
        <w:adjustRightInd w:val="0"/>
        <w:spacing w:line="276" w:lineRule="auto"/>
        <w:ind w:left="1560"/>
        <w:rPr>
          <w:rFonts w:cs="Times New Roman"/>
        </w:rPr>
      </w:pPr>
      <w:r w:rsidRPr="004B76DA">
        <w:rPr>
          <w:rFonts w:cs="Times New Roman"/>
        </w:rPr>
        <w:t xml:space="preserve">Manter em perfeito funcionamento todos os equipamentos e sistema e sua interligação com os equipamentos existentes; </w:t>
      </w:r>
    </w:p>
    <w:p w:rsidR="00F43216" w:rsidRPr="004B76DA" w:rsidRDefault="00F43216" w:rsidP="00A541E4">
      <w:pPr>
        <w:pStyle w:val="PargrafodaLista"/>
        <w:numPr>
          <w:ilvl w:val="0"/>
          <w:numId w:val="2"/>
        </w:numPr>
        <w:autoSpaceDE w:val="0"/>
        <w:autoSpaceDN w:val="0"/>
        <w:adjustRightInd w:val="0"/>
        <w:spacing w:line="276" w:lineRule="auto"/>
        <w:ind w:left="1560"/>
        <w:rPr>
          <w:rFonts w:cs="Times New Roman"/>
        </w:rPr>
      </w:pPr>
      <w:r w:rsidRPr="004B76DA">
        <w:rPr>
          <w:rFonts w:cs="Times New Roman"/>
        </w:rPr>
        <w:t xml:space="preserve">Identificar e sanar falhas que impeçam o perfeito funcionamento dos equipamentos e sistemas existentes; </w:t>
      </w:r>
    </w:p>
    <w:p w:rsidR="00F43216" w:rsidRPr="004B76DA" w:rsidRDefault="00F43216" w:rsidP="00A541E4">
      <w:pPr>
        <w:pStyle w:val="PargrafodaLista"/>
        <w:numPr>
          <w:ilvl w:val="0"/>
          <w:numId w:val="2"/>
        </w:numPr>
        <w:autoSpaceDE w:val="0"/>
        <w:autoSpaceDN w:val="0"/>
        <w:adjustRightInd w:val="0"/>
        <w:spacing w:line="276" w:lineRule="auto"/>
        <w:ind w:left="1560"/>
        <w:rPr>
          <w:rFonts w:cs="Times New Roman"/>
        </w:rPr>
      </w:pPr>
      <w:r w:rsidRPr="004B76DA">
        <w:rPr>
          <w:rFonts w:cs="Times New Roman"/>
        </w:rPr>
        <w:t>Atender a qualquer chamado decorrente de mau funcionamento dos equipamentos e sistema existentes nos órgãos do município</w:t>
      </w:r>
      <w:r w:rsidR="001D2194">
        <w:rPr>
          <w:rFonts w:cs="Times New Roman"/>
        </w:rPr>
        <w:t>;</w:t>
      </w:r>
    </w:p>
    <w:p w:rsidR="00F43216" w:rsidRDefault="00F43216" w:rsidP="00A541E4">
      <w:pPr>
        <w:pStyle w:val="PargrafodaLista"/>
        <w:numPr>
          <w:ilvl w:val="0"/>
          <w:numId w:val="2"/>
        </w:numPr>
        <w:autoSpaceDE w:val="0"/>
        <w:autoSpaceDN w:val="0"/>
        <w:adjustRightInd w:val="0"/>
        <w:spacing w:line="276" w:lineRule="auto"/>
        <w:ind w:left="1560"/>
        <w:rPr>
          <w:rFonts w:cs="Times New Roman"/>
        </w:rPr>
      </w:pPr>
      <w:r w:rsidRPr="004B76DA">
        <w:rPr>
          <w:rFonts w:cs="Times New Roman"/>
        </w:rPr>
        <w:t>A Manutenção de Monitores de vídeo compreende, no mínimo, o reparo nos circuitos da fonte de alimentação e placa lógica dos monitores analógicos ou digitais (LCD)</w:t>
      </w:r>
      <w:r w:rsidR="00165586">
        <w:rPr>
          <w:rFonts w:cs="Times New Roman"/>
        </w:rPr>
        <w:t>;</w:t>
      </w:r>
    </w:p>
    <w:p w:rsidR="00165586" w:rsidRPr="004B76DA" w:rsidRDefault="00165586" w:rsidP="00A541E4">
      <w:pPr>
        <w:pStyle w:val="PargrafodaLista"/>
        <w:numPr>
          <w:ilvl w:val="0"/>
          <w:numId w:val="2"/>
        </w:numPr>
        <w:autoSpaceDE w:val="0"/>
        <w:autoSpaceDN w:val="0"/>
        <w:adjustRightInd w:val="0"/>
        <w:spacing w:line="276" w:lineRule="auto"/>
        <w:ind w:left="1560"/>
        <w:rPr>
          <w:rFonts w:cs="Times New Roman"/>
        </w:rPr>
      </w:pPr>
      <w:r>
        <w:rPr>
          <w:rFonts w:cs="Times New Roman"/>
        </w:rPr>
        <w:t>Manutenção preventiva e corretiva da rede local física e lógica das Unidades de Governo.</w:t>
      </w:r>
    </w:p>
    <w:p w:rsidR="00F43216" w:rsidRPr="004B76DA" w:rsidRDefault="004B76DA" w:rsidP="00A541E4">
      <w:pPr>
        <w:numPr>
          <w:ilvl w:val="0"/>
          <w:numId w:val="3"/>
        </w:numPr>
        <w:autoSpaceDE w:val="0"/>
        <w:autoSpaceDN w:val="0"/>
        <w:adjustRightInd w:val="0"/>
        <w:spacing w:after="0"/>
        <w:contextualSpacing/>
        <w:rPr>
          <w:rFonts w:cs="Times New Roman"/>
          <w:b/>
          <w:bCs/>
          <w:szCs w:val="18"/>
          <w:lang w:eastAsia="pt-BR"/>
        </w:rPr>
      </w:pPr>
      <w:r w:rsidRPr="004B76DA">
        <w:rPr>
          <w:rFonts w:cs="Times New Roman"/>
          <w:b/>
          <w:bCs/>
          <w:szCs w:val="18"/>
          <w:lang w:eastAsia="pt-BR"/>
        </w:rPr>
        <w:t>Serviços preventivos</w:t>
      </w:r>
    </w:p>
    <w:p w:rsidR="00350453" w:rsidRDefault="00F43216" w:rsidP="00A541E4">
      <w:pPr>
        <w:pStyle w:val="PargrafodaLista"/>
        <w:numPr>
          <w:ilvl w:val="0"/>
          <w:numId w:val="4"/>
        </w:numPr>
        <w:autoSpaceDE w:val="0"/>
        <w:autoSpaceDN w:val="0"/>
        <w:adjustRightInd w:val="0"/>
        <w:spacing w:after="0" w:line="276" w:lineRule="auto"/>
        <w:rPr>
          <w:rFonts w:cs="Times New Roman"/>
          <w:bCs/>
          <w:szCs w:val="18"/>
          <w:lang w:eastAsia="pt-BR"/>
        </w:rPr>
      </w:pPr>
      <w:r w:rsidRPr="009A730A">
        <w:rPr>
          <w:rFonts w:cs="Times New Roman"/>
          <w:bCs/>
          <w:szCs w:val="18"/>
          <w:lang w:eastAsia="pt-BR"/>
        </w:rPr>
        <w:lastRenderedPageBreak/>
        <w:t>Entende-se por manutenção preventiva aquela destinada a prevenir a ocorrência de defeitos e, também, assegurar as condições normais de uso dos equipamentos, em acordo com os manuais e normas técnicas,</w:t>
      </w:r>
      <w:r w:rsidR="00350453" w:rsidRPr="009A730A">
        <w:rPr>
          <w:rFonts w:cs="Times New Roman"/>
          <w:bCs/>
          <w:szCs w:val="18"/>
          <w:lang w:eastAsia="pt-BR"/>
        </w:rPr>
        <w:t xml:space="preserve"> e ainda,</w:t>
      </w:r>
      <w:r w:rsidRPr="009A730A">
        <w:rPr>
          <w:rFonts w:cs="Times New Roman"/>
          <w:bCs/>
          <w:szCs w:val="18"/>
          <w:lang w:eastAsia="pt-BR"/>
        </w:rPr>
        <w:t xml:space="preserve"> </w:t>
      </w:r>
      <w:r w:rsidR="00350453" w:rsidRPr="009A730A">
        <w:rPr>
          <w:rFonts w:cs="Times New Roman"/>
          <w:bCs/>
          <w:szCs w:val="18"/>
          <w:lang w:eastAsia="pt-BR"/>
        </w:rPr>
        <w:t>conforme orientações e indicações do Centro Tecnológico.</w:t>
      </w:r>
    </w:p>
    <w:p w:rsidR="000007D5" w:rsidRPr="000007D5" w:rsidRDefault="000007D5" w:rsidP="000007D5">
      <w:r w:rsidRPr="000007D5">
        <w:t>Ressalta-se que um dos profissionais desta classificação, alocado no Centro Tecnológico, deverá ser definido, pela empresa contratada, como o Responsável Técnico, seguindo requisitos mínimos obrigatórios específicos, conforme detalhados a seguir; atuando como referência entre os profissionais da empresa e entre a empresa e o Município, nas eventuais diligências das questões técnicas, objeto deste Termo de Referência.</w:t>
      </w:r>
    </w:p>
    <w:p w:rsidR="00702D9B" w:rsidRDefault="00702D9B" w:rsidP="00702D9B">
      <w:pPr>
        <w:pStyle w:val="Ttulo3"/>
      </w:pPr>
      <w:r>
        <w:t>Carga Horária de Trabalho Estimada</w:t>
      </w:r>
    </w:p>
    <w:p w:rsidR="00702D9B" w:rsidRDefault="00702D9B" w:rsidP="00702D9B">
      <w:r>
        <w:t>Este profissional tem como padrão</w:t>
      </w:r>
      <w:r w:rsidR="00CB3B42">
        <w:t xml:space="preserve"> 8</w:t>
      </w:r>
      <w:r w:rsidR="00350453">
        <w:t xml:space="preserve"> </w:t>
      </w:r>
      <w:r w:rsidR="00CB3B42">
        <w:t>(</w:t>
      </w:r>
      <w:r>
        <w:t>oito</w:t>
      </w:r>
      <w:r w:rsidR="00CB3B42">
        <w:t>)</w:t>
      </w:r>
      <w:r>
        <w:t xml:space="preserve"> horas diárias de trabalho, totalizando </w:t>
      </w:r>
      <w:r w:rsidR="005442F0">
        <w:t>4</w:t>
      </w:r>
      <w:r>
        <w:t xml:space="preserve">0 </w:t>
      </w:r>
      <w:r w:rsidR="00CB3B42">
        <w:t>(</w:t>
      </w:r>
      <w:r w:rsidR="005442F0">
        <w:t>quarenta</w:t>
      </w:r>
      <w:r w:rsidR="00CB3B42">
        <w:t xml:space="preserve">) </w:t>
      </w:r>
      <w:r>
        <w:t>horas por semana estimadas, podendo variar de acordo com os feriados</w:t>
      </w:r>
      <w:r w:rsidR="002F3F68">
        <w:t>.</w:t>
      </w:r>
    </w:p>
    <w:p w:rsidR="00702D9B" w:rsidRDefault="00702D9B" w:rsidP="00702D9B">
      <w:r>
        <w:t xml:space="preserve">Ressalta-se o especificado no </w:t>
      </w:r>
      <w:r w:rsidRPr="007D0E72">
        <w:t>item</w:t>
      </w:r>
      <w:r w:rsidR="007D0E72" w:rsidRPr="007D0E72">
        <w:t xml:space="preserve"> </w:t>
      </w:r>
      <w:r w:rsidR="002C5485">
        <w:fldChar w:fldCharType="begin"/>
      </w:r>
      <w:r w:rsidR="007D0E72">
        <w:instrText xml:space="preserve"> REF _Ref524701953 \r \h </w:instrText>
      </w:r>
      <w:r w:rsidR="002C5485">
        <w:fldChar w:fldCharType="separate"/>
      </w:r>
      <w:r w:rsidR="00373DBE">
        <w:t>7.3</w:t>
      </w:r>
      <w:r w:rsidR="002C5485">
        <w:fldChar w:fldCharType="end"/>
      </w:r>
      <w:r w:rsidR="007D0E72">
        <w:t xml:space="preserve"> </w:t>
      </w:r>
      <w:r w:rsidR="002C5485">
        <w:fldChar w:fldCharType="begin"/>
      </w:r>
      <w:r w:rsidR="007D0E72">
        <w:instrText xml:space="preserve"> REF _Ref524701953 \h </w:instrText>
      </w:r>
      <w:r w:rsidR="002C5485">
        <w:fldChar w:fldCharType="separate"/>
      </w:r>
      <w:r w:rsidR="00373DBE">
        <w:t>Horários</w:t>
      </w:r>
      <w:r w:rsidR="002C5485">
        <w:fldChar w:fldCharType="end"/>
      </w:r>
      <w:r w:rsidRPr="007D0E72">
        <w:t>.</w:t>
      </w:r>
    </w:p>
    <w:p w:rsidR="00702D9B" w:rsidRDefault="00702D9B" w:rsidP="00002BE8">
      <w:pPr>
        <w:pStyle w:val="Ttulo3"/>
      </w:pPr>
      <w:r>
        <w:t>Requisitos Mínimos Obrigatórios</w:t>
      </w:r>
      <w:r w:rsidR="00002BE8">
        <w:t xml:space="preserve"> </w:t>
      </w:r>
      <w:r w:rsidR="00002BE8" w:rsidRPr="009A3C12">
        <w:t>(para todos os profissionais, com exceção do Responsável Técnico)</w:t>
      </w:r>
    </w:p>
    <w:p w:rsidR="00702D9B" w:rsidRDefault="00702D9B" w:rsidP="00A541E4">
      <w:pPr>
        <w:pStyle w:val="PargrafodaLista"/>
        <w:numPr>
          <w:ilvl w:val="0"/>
          <w:numId w:val="9"/>
        </w:numPr>
        <w:rPr>
          <w:rFonts w:cs="Times New Roman"/>
        </w:rPr>
      </w:pPr>
      <w:r w:rsidRPr="008E611A">
        <w:rPr>
          <w:rFonts w:cs="Times New Roman"/>
        </w:rPr>
        <w:t>Ensino Médio Completo.</w:t>
      </w:r>
    </w:p>
    <w:p w:rsidR="000C32F5" w:rsidRDefault="00B25727" w:rsidP="00A541E4">
      <w:pPr>
        <w:pStyle w:val="PargrafodaLista"/>
        <w:numPr>
          <w:ilvl w:val="0"/>
          <w:numId w:val="9"/>
        </w:numPr>
        <w:rPr>
          <w:rFonts w:cs="Times New Roman"/>
        </w:rPr>
      </w:pPr>
      <w:r>
        <w:rPr>
          <w:rFonts w:cs="Times New Roman"/>
        </w:rPr>
        <w:t xml:space="preserve">Experiência </w:t>
      </w:r>
      <w:r w:rsidR="006D7AC7">
        <w:rPr>
          <w:rFonts w:cs="Times New Roman"/>
        </w:rPr>
        <w:t xml:space="preserve">comprovada </w:t>
      </w:r>
      <w:r>
        <w:rPr>
          <w:rFonts w:cs="Times New Roman"/>
        </w:rPr>
        <w:t xml:space="preserve">em atividade </w:t>
      </w:r>
      <w:r w:rsidR="000840D6">
        <w:rPr>
          <w:rFonts w:cs="Times New Roman"/>
        </w:rPr>
        <w:t xml:space="preserve">de manutenção de equipamentos de informática por no mínimo </w:t>
      </w:r>
      <w:r w:rsidR="00F87A7E">
        <w:rPr>
          <w:rFonts w:cs="Times New Roman"/>
        </w:rPr>
        <w:t>2 (dois) anos.</w:t>
      </w:r>
    </w:p>
    <w:p w:rsidR="000B2FAF" w:rsidRPr="009A3C12" w:rsidRDefault="000B2FAF" w:rsidP="000B2FAF">
      <w:pPr>
        <w:pStyle w:val="Ttulo3"/>
      </w:pPr>
      <w:r w:rsidRPr="009A3C12">
        <w:t>Requisitos Mínimos Obrigatórios (para o Responsável Técnico)</w:t>
      </w:r>
    </w:p>
    <w:p w:rsidR="000B2FAF" w:rsidRPr="009A3C12" w:rsidRDefault="000B2FAF" w:rsidP="000B2FAF">
      <w:pPr>
        <w:pStyle w:val="PargrafodaLista"/>
        <w:numPr>
          <w:ilvl w:val="0"/>
          <w:numId w:val="31"/>
        </w:numPr>
        <w:rPr>
          <w:rFonts w:cs="Times New Roman"/>
        </w:rPr>
      </w:pPr>
      <w:r w:rsidRPr="009A3C12">
        <w:rPr>
          <w:rFonts w:cs="Times New Roman"/>
        </w:rPr>
        <w:t xml:space="preserve">Curso de Graduação na área de Tecnologia da Informação concluído; </w:t>
      </w:r>
    </w:p>
    <w:p w:rsidR="000B2FAF" w:rsidRPr="009A3C12" w:rsidRDefault="000B2FAF" w:rsidP="000B2FAF">
      <w:pPr>
        <w:pStyle w:val="PargrafodaLista"/>
        <w:numPr>
          <w:ilvl w:val="0"/>
          <w:numId w:val="31"/>
        </w:numPr>
        <w:rPr>
          <w:rFonts w:cs="Times New Roman"/>
        </w:rPr>
      </w:pPr>
      <w:r w:rsidRPr="009A3C12">
        <w:rPr>
          <w:rFonts w:cs="Times New Roman"/>
        </w:rPr>
        <w:t>Experiência comprovada em atividade de manutenção de equipamentos de informática por no mínimo 3 (três) anos.</w:t>
      </w:r>
    </w:p>
    <w:p w:rsidR="00C86C60" w:rsidRDefault="00C86C60" w:rsidP="00C86C60">
      <w:pPr>
        <w:pStyle w:val="Ttulo3"/>
      </w:pPr>
      <w:r>
        <w:t>Experiência e conhecimentos desejado</w:t>
      </w:r>
      <w:r w:rsidR="00F87A7E">
        <w:t>s</w:t>
      </w:r>
    </w:p>
    <w:p w:rsidR="00C86C60" w:rsidRPr="007D7D7F" w:rsidRDefault="00250250" w:rsidP="00A541E4">
      <w:pPr>
        <w:pStyle w:val="PargrafodaLista"/>
        <w:numPr>
          <w:ilvl w:val="0"/>
          <w:numId w:val="12"/>
        </w:numPr>
        <w:rPr>
          <w:rFonts w:cs="Times New Roman"/>
        </w:rPr>
      </w:pPr>
      <w:r>
        <w:rPr>
          <w:rFonts w:cs="Times New Roman"/>
        </w:rPr>
        <w:t>Experiência em conserto e manutenção de computadores, notebooks e periféricos</w:t>
      </w:r>
      <w:r w:rsidR="00C86C60">
        <w:rPr>
          <w:rFonts w:cs="Times New Roman"/>
        </w:rPr>
        <w:t>;</w:t>
      </w:r>
    </w:p>
    <w:p w:rsidR="00D637F1" w:rsidRDefault="00D637F1" w:rsidP="00A541E4">
      <w:pPr>
        <w:pStyle w:val="PargrafodaLista"/>
        <w:numPr>
          <w:ilvl w:val="0"/>
          <w:numId w:val="12"/>
        </w:numPr>
        <w:rPr>
          <w:rFonts w:cs="Times New Roman"/>
        </w:rPr>
      </w:pPr>
      <w:r>
        <w:rPr>
          <w:rFonts w:cs="Times New Roman"/>
        </w:rPr>
        <w:t>Conhecimento em instalação e configuração de softwares</w:t>
      </w:r>
      <w:r w:rsidR="00F87A7E">
        <w:rPr>
          <w:rFonts w:cs="Times New Roman"/>
        </w:rPr>
        <w:t>,</w:t>
      </w:r>
      <w:r>
        <w:rPr>
          <w:rFonts w:cs="Times New Roman"/>
        </w:rPr>
        <w:t xml:space="preserve"> aplicativos</w:t>
      </w:r>
      <w:r w:rsidR="00F87A7E">
        <w:rPr>
          <w:rFonts w:cs="Times New Roman"/>
        </w:rPr>
        <w:t xml:space="preserve"> e afins</w:t>
      </w:r>
      <w:r w:rsidR="00506859">
        <w:rPr>
          <w:rFonts w:cs="Times New Roman"/>
        </w:rPr>
        <w:t>;</w:t>
      </w:r>
    </w:p>
    <w:p w:rsidR="00C86C60" w:rsidRDefault="00372721" w:rsidP="00A541E4">
      <w:pPr>
        <w:pStyle w:val="PargrafodaLista"/>
        <w:numPr>
          <w:ilvl w:val="0"/>
          <w:numId w:val="12"/>
        </w:numPr>
        <w:rPr>
          <w:rFonts w:cs="Times New Roman"/>
        </w:rPr>
      </w:pPr>
      <w:r>
        <w:rPr>
          <w:rFonts w:cs="Times New Roman"/>
        </w:rPr>
        <w:t>Experiência em i</w:t>
      </w:r>
      <w:r w:rsidR="0006310C" w:rsidRPr="002522DC">
        <w:rPr>
          <w:rFonts w:cs="Times New Roman"/>
        </w:rPr>
        <w:t xml:space="preserve">nstalação, </w:t>
      </w:r>
      <w:r>
        <w:rPr>
          <w:rFonts w:cs="Times New Roman"/>
        </w:rPr>
        <w:t>m</w:t>
      </w:r>
      <w:r w:rsidR="0006310C" w:rsidRPr="002522DC">
        <w:rPr>
          <w:rFonts w:cs="Times New Roman"/>
        </w:rPr>
        <w:t xml:space="preserve">anutenção e </w:t>
      </w:r>
      <w:r>
        <w:rPr>
          <w:rFonts w:cs="Times New Roman"/>
        </w:rPr>
        <w:t>s</w:t>
      </w:r>
      <w:r w:rsidR="0006310C" w:rsidRPr="002522DC">
        <w:rPr>
          <w:rFonts w:cs="Times New Roman"/>
        </w:rPr>
        <w:t xml:space="preserve">uporte em </w:t>
      </w:r>
      <w:r>
        <w:rPr>
          <w:rFonts w:cs="Times New Roman"/>
        </w:rPr>
        <w:t>s</w:t>
      </w:r>
      <w:r w:rsidR="0006310C" w:rsidRPr="002522DC">
        <w:rPr>
          <w:rFonts w:cs="Times New Roman"/>
        </w:rPr>
        <w:t xml:space="preserve">istemas </w:t>
      </w:r>
      <w:r w:rsidR="00C13C75">
        <w:rPr>
          <w:rFonts w:cs="Times New Roman"/>
        </w:rPr>
        <w:t>o</w:t>
      </w:r>
      <w:r w:rsidR="0006310C" w:rsidRPr="002522DC">
        <w:rPr>
          <w:rFonts w:cs="Times New Roman"/>
        </w:rPr>
        <w:t>peracionais Windows e Linux;</w:t>
      </w:r>
    </w:p>
    <w:p w:rsidR="002522DC" w:rsidRDefault="00FF4263" w:rsidP="00A541E4">
      <w:pPr>
        <w:pStyle w:val="PargrafodaLista"/>
        <w:numPr>
          <w:ilvl w:val="0"/>
          <w:numId w:val="12"/>
        </w:numPr>
        <w:rPr>
          <w:rFonts w:cs="Times New Roman"/>
        </w:rPr>
      </w:pPr>
      <w:r>
        <w:rPr>
          <w:rFonts w:cs="Times New Roman"/>
        </w:rPr>
        <w:t>Conhecimento em instalação e configuração de redes de computadores;</w:t>
      </w:r>
    </w:p>
    <w:p w:rsidR="00FF4263" w:rsidRDefault="00902621" w:rsidP="00A541E4">
      <w:pPr>
        <w:pStyle w:val="PargrafodaLista"/>
        <w:numPr>
          <w:ilvl w:val="0"/>
          <w:numId w:val="12"/>
        </w:numPr>
        <w:rPr>
          <w:rFonts w:cs="Times New Roman"/>
        </w:rPr>
      </w:pPr>
      <w:r>
        <w:rPr>
          <w:rFonts w:cs="Times New Roman"/>
        </w:rPr>
        <w:t xml:space="preserve">Conhecimento em instalação e configuração </w:t>
      </w:r>
      <w:r w:rsidR="00CC534D">
        <w:rPr>
          <w:rFonts w:cs="Times New Roman"/>
        </w:rPr>
        <w:t>de impressoras e scanners com tecnologia à laser;</w:t>
      </w:r>
    </w:p>
    <w:p w:rsidR="009E6F43" w:rsidRDefault="009E6F43" w:rsidP="00A541E4">
      <w:pPr>
        <w:pStyle w:val="PargrafodaLista"/>
        <w:numPr>
          <w:ilvl w:val="0"/>
          <w:numId w:val="12"/>
        </w:numPr>
        <w:rPr>
          <w:rFonts w:cs="Times New Roman"/>
        </w:rPr>
      </w:pPr>
      <w:r>
        <w:rPr>
          <w:rFonts w:cs="Times New Roman"/>
        </w:rPr>
        <w:t xml:space="preserve">Conhecimentos de </w:t>
      </w:r>
      <w:r w:rsidRPr="007D7D7F">
        <w:rPr>
          <w:rFonts w:cs="Times New Roman"/>
        </w:rPr>
        <w:t>ITIL;</w:t>
      </w:r>
    </w:p>
    <w:p w:rsidR="00702D9B" w:rsidRDefault="00702D9B" w:rsidP="00702D9B">
      <w:pPr>
        <w:pStyle w:val="Ttulo3"/>
      </w:pPr>
      <w:r>
        <w:t>Quantidade de Profissionais</w:t>
      </w:r>
    </w:p>
    <w:tbl>
      <w:tblPr>
        <w:tblStyle w:val="Tabelacomgrade"/>
        <w:tblW w:w="0" w:type="auto"/>
        <w:tblLook w:val="04A0"/>
      </w:tblPr>
      <w:tblGrid>
        <w:gridCol w:w="3539"/>
        <w:gridCol w:w="3657"/>
        <w:gridCol w:w="3142"/>
      </w:tblGrid>
      <w:tr w:rsidR="00702D9B" w:rsidRPr="006117B5" w:rsidTr="00C73A32">
        <w:tc>
          <w:tcPr>
            <w:tcW w:w="3539" w:type="dxa"/>
            <w:shd w:val="clear" w:color="auto" w:fill="D9D9D9" w:themeFill="background1" w:themeFillShade="D9"/>
          </w:tcPr>
          <w:p w:rsidR="00702D9B" w:rsidRPr="006117B5" w:rsidRDefault="00702D9B" w:rsidP="00F96DDC">
            <w:pPr>
              <w:spacing w:after="0" w:line="240" w:lineRule="auto"/>
              <w:jc w:val="center"/>
              <w:rPr>
                <w:b/>
              </w:rPr>
            </w:pPr>
            <w:r>
              <w:rPr>
                <w:b/>
              </w:rPr>
              <w:lastRenderedPageBreak/>
              <w:t>Profissional</w:t>
            </w:r>
          </w:p>
        </w:tc>
        <w:tc>
          <w:tcPr>
            <w:tcW w:w="3657" w:type="dxa"/>
            <w:shd w:val="clear" w:color="auto" w:fill="D9D9D9" w:themeFill="background1" w:themeFillShade="D9"/>
          </w:tcPr>
          <w:p w:rsidR="00702D9B" w:rsidRPr="006117B5" w:rsidRDefault="00702D9B" w:rsidP="00F96DDC">
            <w:pPr>
              <w:spacing w:after="0" w:line="240" w:lineRule="auto"/>
              <w:jc w:val="center"/>
              <w:rPr>
                <w:b/>
              </w:rPr>
            </w:pPr>
            <w:r>
              <w:rPr>
                <w:b/>
              </w:rPr>
              <w:t>Destino</w:t>
            </w:r>
          </w:p>
        </w:tc>
        <w:tc>
          <w:tcPr>
            <w:tcW w:w="3142" w:type="dxa"/>
            <w:shd w:val="clear" w:color="auto" w:fill="D9D9D9" w:themeFill="background1" w:themeFillShade="D9"/>
          </w:tcPr>
          <w:p w:rsidR="00702D9B" w:rsidRPr="006117B5" w:rsidRDefault="00702D9B" w:rsidP="00F96DDC">
            <w:pPr>
              <w:spacing w:after="0" w:line="240" w:lineRule="auto"/>
              <w:jc w:val="center"/>
              <w:rPr>
                <w:b/>
              </w:rPr>
            </w:pPr>
            <w:r>
              <w:rPr>
                <w:b/>
              </w:rPr>
              <w:t>Quantidade</w:t>
            </w:r>
          </w:p>
        </w:tc>
      </w:tr>
      <w:tr w:rsidR="00702D9B" w:rsidTr="00C73A32">
        <w:tc>
          <w:tcPr>
            <w:tcW w:w="3539" w:type="dxa"/>
          </w:tcPr>
          <w:p w:rsidR="00702D9B" w:rsidRDefault="003D51B2" w:rsidP="009956B3">
            <w:pPr>
              <w:spacing w:after="0" w:line="240" w:lineRule="auto"/>
            </w:pPr>
            <w:r>
              <w:t>Manutenção</w:t>
            </w:r>
          </w:p>
        </w:tc>
        <w:tc>
          <w:tcPr>
            <w:tcW w:w="3657" w:type="dxa"/>
          </w:tcPr>
          <w:p w:rsidR="00702D9B" w:rsidRDefault="00702D9B" w:rsidP="009956B3">
            <w:pPr>
              <w:spacing w:after="0" w:line="240" w:lineRule="auto"/>
            </w:pPr>
            <w:r>
              <w:t>Município de Itajaí</w:t>
            </w:r>
          </w:p>
        </w:tc>
        <w:tc>
          <w:tcPr>
            <w:tcW w:w="3142" w:type="dxa"/>
          </w:tcPr>
          <w:p w:rsidR="00702D9B" w:rsidRDefault="00FD3A18" w:rsidP="009956B3">
            <w:pPr>
              <w:spacing w:after="0" w:line="240" w:lineRule="auto"/>
              <w:jc w:val="center"/>
            </w:pPr>
            <w:r>
              <w:t>03</w:t>
            </w:r>
            <w:r w:rsidR="000B2FAF">
              <w:t>, sendo 01 deles o Responsável Técnico</w:t>
            </w:r>
          </w:p>
        </w:tc>
      </w:tr>
      <w:tr w:rsidR="00702D9B" w:rsidTr="00C73A32">
        <w:tc>
          <w:tcPr>
            <w:tcW w:w="3539" w:type="dxa"/>
          </w:tcPr>
          <w:p w:rsidR="00702D9B" w:rsidRDefault="00C86C60" w:rsidP="009956B3">
            <w:pPr>
              <w:spacing w:after="0" w:line="240" w:lineRule="auto"/>
            </w:pPr>
            <w:r>
              <w:t>Manutenção</w:t>
            </w:r>
          </w:p>
        </w:tc>
        <w:tc>
          <w:tcPr>
            <w:tcW w:w="3657" w:type="dxa"/>
          </w:tcPr>
          <w:p w:rsidR="00702D9B" w:rsidRDefault="00702D9B" w:rsidP="009956B3">
            <w:pPr>
              <w:spacing w:after="0" w:line="240" w:lineRule="auto"/>
            </w:pPr>
            <w:r>
              <w:t>Secretaria de Saúde</w:t>
            </w:r>
          </w:p>
        </w:tc>
        <w:tc>
          <w:tcPr>
            <w:tcW w:w="3142" w:type="dxa"/>
          </w:tcPr>
          <w:p w:rsidR="00702D9B" w:rsidRDefault="00FD3A18" w:rsidP="009956B3">
            <w:pPr>
              <w:spacing w:after="0" w:line="240" w:lineRule="auto"/>
              <w:jc w:val="center"/>
            </w:pPr>
            <w:r>
              <w:t>03</w:t>
            </w:r>
          </w:p>
        </w:tc>
      </w:tr>
    </w:tbl>
    <w:p w:rsidR="00BF187E" w:rsidRDefault="00754AAC" w:rsidP="00F92A02">
      <w:pPr>
        <w:pStyle w:val="Ttulo2"/>
      </w:pPr>
      <w:bookmarkStart w:id="3" w:name="_Ref524608115"/>
      <w:r>
        <w:t>R</w:t>
      </w:r>
      <w:r w:rsidR="00817294">
        <w:t>edes</w:t>
      </w:r>
      <w:r w:rsidR="00705A7F">
        <w:t xml:space="preserve"> </w:t>
      </w:r>
      <w:r w:rsidR="005A5A28">
        <w:t xml:space="preserve">- </w:t>
      </w:r>
      <w:r w:rsidR="00676E60">
        <w:t>Sênior</w:t>
      </w:r>
      <w:bookmarkEnd w:id="3"/>
    </w:p>
    <w:p w:rsidR="00BF187E" w:rsidRDefault="00BF187E" w:rsidP="00754AAC">
      <w:pPr>
        <w:pStyle w:val="Ttulo3"/>
      </w:pPr>
      <w:r>
        <w:t>Principais atividades desenvolvidas</w:t>
      </w:r>
    </w:p>
    <w:p w:rsidR="00754AAC" w:rsidRDefault="00533D4E" w:rsidP="00533D4E">
      <w:pPr>
        <w:rPr>
          <w:lang w:eastAsia="pt-BR"/>
        </w:rPr>
      </w:pPr>
      <w:r w:rsidRPr="00A73E04">
        <w:rPr>
          <w:lang w:eastAsia="pt-BR"/>
        </w:rPr>
        <w:t>Quando o problema extrapolar as compet</w:t>
      </w:r>
      <w:r>
        <w:rPr>
          <w:lang w:eastAsia="pt-BR"/>
        </w:rPr>
        <w:t>ê</w:t>
      </w:r>
      <w:r w:rsidRPr="00A73E04">
        <w:rPr>
          <w:lang w:eastAsia="pt-BR"/>
        </w:rPr>
        <w:t xml:space="preserve">ncias locais, segue para o terceiro nível. Este nível é composto por especialistas e consultores. Esses são </w:t>
      </w:r>
      <w:r>
        <w:rPr>
          <w:lang w:eastAsia="pt-BR"/>
        </w:rPr>
        <w:t>profissionais</w:t>
      </w:r>
      <w:r w:rsidRPr="00A73E04">
        <w:rPr>
          <w:lang w:eastAsia="pt-BR"/>
        </w:rPr>
        <w:t xml:space="preserve"> que tem a capacidade de resolver os problemas não solucionados nos níveis anteriores</w:t>
      </w:r>
      <w:r>
        <w:rPr>
          <w:lang w:eastAsia="pt-BR"/>
        </w:rPr>
        <w:t>.</w:t>
      </w:r>
    </w:p>
    <w:p w:rsidR="00955569" w:rsidRPr="00A73E04" w:rsidRDefault="00955569" w:rsidP="00955569">
      <w:pPr>
        <w:rPr>
          <w:lang w:eastAsia="pt-BR"/>
        </w:rPr>
      </w:pPr>
      <w:r>
        <w:rPr>
          <w:lang w:eastAsia="pt-BR"/>
        </w:rPr>
        <w:t>A principal atividade deste profissional é o</w:t>
      </w:r>
      <w:r w:rsidRPr="00A73E04">
        <w:rPr>
          <w:lang w:eastAsia="pt-BR"/>
        </w:rPr>
        <w:t xml:space="preserve">perar em conjunto e de acordo com as definições e padrões especificados pelo </w:t>
      </w:r>
      <w:r w:rsidR="007E4D62">
        <w:rPr>
          <w:lang w:eastAsia="pt-BR"/>
        </w:rPr>
        <w:t>Diretor de Gestão Operacional</w:t>
      </w:r>
      <w:r w:rsidRPr="00A73E04">
        <w:rPr>
          <w:lang w:eastAsia="pt-BR"/>
        </w:rPr>
        <w:t>; é de responsabilidade dest</w:t>
      </w:r>
      <w:r w:rsidR="002D0943">
        <w:rPr>
          <w:lang w:eastAsia="pt-BR"/>
        </w:rPr>
        <w:t>e profissional</w:t>
      </w:r>
      <w:r w:rsidRPr="00A73E04">
        <w:rPr>
          <w:lang w:eastAsia="pt-BR"/>
        </w:rPr>
        <w:t xml:space="preserve"> a administração prevent</w:t>
      </w:r>
      <w:r>
        <w:rPr>
          <w:lang w:eastAsia="pt-BR"/>
        </w:rPr>
        <w:t>iva e corretiva da rede local fí</w:t>
      </w:r>
      <w:r w:rsidRPr="00A73E04">
        <w:rPr>
          <w:lang w:eastAsia="pt-BR"/>
        </w:rPr>
        <w:t xml:space="preserve">sica e lógica do Paço Municipal e de suas Secretarias na camada de Acesso e Distribuição, bem como dos recursos computacionais à ela conectados direta ou indiretamente, sejam eles da classe </w:t>
      </w:r>
      <w:r w:rsidR="00CB0630">
        <w:rPr>
          <w:lang w:eastAsia="pt-BR"/>
        </w:rPr>
        <w:t>s</w:t>
      </w:r>
      <w:r w:rsidRPr="00A73E04">
        <w:rPr>
          <w:lang w:eastAsia="pt-BR"/>
        </w:rPr>
        <w:t xml:space="preserve">ervidores ou </w:t>
      </w:r>
      <w:r w:rsidR="00CB0630">
        <w:rPr>
          <w:lang w:eastAsia="pt-BR"/>
        </w:rPr>
        <w:t>e</w:t>
      </w:r>
      <w:r w:rsidRPr="00A73E04">
        <w:rPr>
          <w:lang w:eastAsia="pt-BR"/>
        </w:rPr>
        <w:t>stações de trabalho.</w:t>
      </w:r>
    </w:p>
    <w:p w:rsidR="00CB3B42" w:rsidRDefault="00CB3B42" w:rsidP="00CB3B42">
      <w:pPr>
        <w:pStyle w:val="Ttulo3"/>
      </w:pPr>
      <w:r>
        <w:t>Carga Horária de Trabalho Estimada</w:t>
      </w:r>
    </w:p>
    <w:p w:rsidR="00CB3B42" w:rsidRDefault="00CB3B42" w:rsidP="00CB3B42">
      <w:r>
        <w:t xml:space="preserve">Este profissional tem como padrão </w:t>
      </w:r>
      <w:r w:rsidR="004F3A2C" w:rsidRPr="005442F0">
        <w:t>4</w:t>
      </w:r>
      <w:r w:rsidR="00350453" w:rsidRPr="005442F0">
        <w:t xml:space="preserve"> (</w:t>
      </w:r>
      <w:r w:rsidR="004F3A2C" w:rsidRPr="005442F0">
        <w:t>quatro</w:t>
      </w:r>
      <w:r w:rsidR="00350453" w:rsidRPr="005442F0">
        <w:t>)</w:t>
      </w:r>
      <w:r w:rsidRPr="005442F0">
        <w:t xml:space="preserve"> horas</w:t>
      </w:r>
      <w:r w:rsidR="00350453" w:rsidRPr="005442F0">
        <w:t xml:space="preserve"> </w:t>
      </w:r>
      <w:r w:rsidRPr="005442F0">
        <w:t>diárias de trabalho, totalizando 20</w:t>
      </w:r>
      <w:r w:rsidR="00350453" w:rsidRPr="005442F0">
        <w:t xml:space="preserve"> (vinte)</w:t>
      </w:r>
      <w:r w:rsidRPr="005442F0">
        <w:t xml:space="preserve"> horas por semana estimadas, podendo variar de acordo com os feriados</w:t>
      </w:r>
      <w:r>
        <w:t>.</w:t>
      </w:r>
    </w:p>
    <w:p w:rsidR="00CB3B42" w:rsidRDefault="00CB3B42" w:rsidP="00CB3B42">
      <w:r>
        <w:t>Ressalta-se o especificado no item</w:t>
      </w:r>
      <w:r w:rsidR="005442F0">
        <w:t xml:space="preserve"> </w:t>
      </w:r>
      <w:r w:rsidR="002C5485">
        <w:fldChar w:fldCharType="begin"/>
      </w:r>
      <w:r w:rsidR="005442F0">
        <w:instrText xml:space="preserve"> REF _Ref524701953 \w \h </w:instrText>
      </w:r>
      <w:r w:rsidR="002C5485">
        <w:fldChar w:fldCharType="separate"/>
      </w:r>
      <w:r w:rsidR="00373DBE">
        <w:t>7.3</w:t>
      </w:r>
      <w:r w:rsidR="002C5485">
        <w:fldChar w:fldCharType="end"/>
      </w:r>
      <w:r w:rsidR="005442F0">
        <w:t xml:space="preserve"> </w:t>
      </w:r>
      <w:r w:rsidR="002C5485">
        <w:fldChar w:fldCharType="begin"/>
      </w:r>
      <w:r w:rsidR="005442F0">
        <w:instrText xml:space="preserve"> REF _Ref524701953 \h </w:instrText>
      </w:r>
      <w:r w:rsidR="002C5485">
        <w:fldChar w:fldCharType="separate"/>
      </w:r>
      <w:r w:rsidR="00373DBE">
        <w:t>Horários</w:t>
      </w:r>
      <w:r w:rsidR="002C5485">
        <w:fldChar w:fldCharType="end"/>
      </w:r>
      <w:r>
        <w:t>.</w:t>
      </w:r>
    </w:p>
    <w:p w:rsidR="00036F1E" w:rsidRDefault="00036F1E" w:rsidP="00036F1E">
      <w:pPr>
        <w:pStyle w:val="Ttulo3"/>
      </w:pPr>
      <w:r>
        <w:t>Requisitos Mínimos Obrigatórios</w:t>
      </w:r>
    </w:p>
    <w:p w:rsidR="00036F1E" w:rsidRDefault="007E3BC8" w:rsidP="00A541E4">
      <w:pPr>
        <w:pStyle w:val="PargrafodaLista"/>
        <w:numPr>
          <w:ilvl w:val="0"/>
          <w:numId w:val="13"/>
        </w:numPr>
        <w:rPr>
          <w:rFonts w:cs="Times New Roman"/>
        </w:rPr>
      </w:pPr>
      <w:r w:rsidRPr="00E02C4C">
        <w:rPr>
          <w:rFonts w:cs="Times New Roman"/>
        </w:rPr>
        <w:t xml:space="preserve">Curso de Graduação </w:t>
      </w:r>
      <w:r w:rsidR="00582915" w:rsidRPr="00E02C4C">
        <w:rPr>
          <w:rFonts w:cs="Times New Roman"/>
        </w:rPr>
        <w:t>na área de Tecnologia da Informação concluído;</w:t>
      </w:r>
    </w:p>
    <w:p w:rsidR="00D16131" w:rsidRPr="007533A3" w:rsidRDefault="00D16131" w:rsidP="00A541E4">
      <w:pPr>
        <w:pStyle w:val="PargrafodaLista"/>
        <w:numPr>
          <w:ilvl w:val="0"/>
          <w:numId w:val="13"/>
        </w:numPr>
        <w:rPr>
          <w:rFonts w:cs="Times New Roman"/>
          <w:lang w:val="en-US"/>
        </w:rPr>
      </w:pPr>
      <w:proofErr w:type="spellStart"/>
      <w:r w:rsidRPr="007533A3">
        <w:rPr>
          <w:rFonts w:cs="Times New Roman"/>
          <w:lang w:val="en-US"/>
        </w:rPr>
        <w:t>Certificação</w:t>
      </w:r>
      <w:proofErr w:type="spellEnd"/>
      <w:r w:rsidRPr="007533A3">
        <w:rPr>
          <w:rFonts w:cs="Times New Roman"/>
          <w:lang w:val="en-US"/>
        </w:rPr>
        <w:t xml:space="preserve"> RHCE – </w:t>
      </w:r>
      <w:proofErr w:type="spellStart"/>
      <w:r w:rsidRPr="007533A3">
        <w:rPr>
          <w:rFonts w:cs="Times New Roman"/>
          <w:lang w:val="en-US"/>
        </w:rPr>
        <w:t>Redhat</w:t>
      </w:r>
      <w:proofErr w:type="spellEnd"/>
      <w:r w:rsidRPr="007533A3">
        <w:rPr>
          <w:rFonts w:cs="Times New Roman"/>
          <w:lang w:val="en-US"/>
        </w:rPr>
        <w:t xml:space="preserve"> Certi</w:t>
      </w:r>
      <w:r w:rsidR="00BF1849" w:rsidRPr="007533A3">
        <w:rPr>
          <w:rFonts w:cs="Times New Roman"/>
          <w:lang w:val="en-US"/>
        </w:rPr>
        <w:t>fied Engineer;</w:t>
      </w:r>
    </w:p>
    <w:p w:rsidR="007B1D03" w:rsidRDefault="007B1D03" w:rsidP="00A541E4">
      <w:pPr>
        <w:pStyle w:val="PargrafodaLista"/>
        <w:numPr>
          <w:ilvl w:val="0"/>
          <w:numId w:val="13"/>
        </w:numPr>
        <w:rPr>
          <w:rFonts w:cs="Times New Roman"/>
        </w:rPr>
      </w:pPr>
      <w:r w:rsidRPr="00E02C4C">
        <w:rPr>
          <w:rFonts w:cs="Times New Roman"/>
        </w:rPr>
        <w:t xml:space="preserve">Experiência mínima comprovada de </w:t>
      </w:r>
      <w:proofErr w:type="gramStart"/>
      <w:r w:rsidRPr="00E02C4C">
        <w:rPr>
          <w:rFonts w:cs="Times New Roman"/>
        </w:rPr>
        <w:t>5</w:t>
      </w:r>
      <w:proofErr w:type="gramEnd"/>
      <w:r w:rsidRPr="00E02C4C">
        <w:rPr>
          <w:rFonts w:cs="Times New Roman"/>
        </w:rPr>
        <w:t xml:space="preserve"> (cinco) anos na área de administração de redes (switches, </w:t>
      </w:r>
      <w:proofErr w:type="spellStart"/>
      <w:r w:rsidRPr="00E02C4C">
        <w:rPr>
          <w:rFonts w:cs="Times New Roman"/>
        </w:rPr>
        <w:t>access</w:t>
      </w:r>
      <w:proofErr w:type="spellEnd"/>
      <w:r w:rsidRPr="00E02C4C">
        <w:rPr>
          <w:rFonts w:cs="Times New Roman"/>
        </w:rPr>
        <w:t xml:space="preserve"> </w:t>
      </w:r>
      <w:proofErr w:type="spellStart"/>
      <w:r w:rsidRPr="00E02C4C">
        <w:rPr>
          <w:rFonts w:cs="Times New Roman"/>
        </w:rPr>
        <w:t>points</w:t>
      </w:r>
      <w:proofErr w:type="spellEnd"/>
      <w:r w:rsidRPr="00E02C4C">
        <w:rPr>
          <w:rFonts w:cs="Times New Roman"/>
        </w:rPr>
        <w:t xml:space="preserve"> e roteadores)</w:t>
      </w:r>
      <w:r w:rsidR="00EF0E86" w:rsidRPr="00E02C4C">
        <w:rPr>
          <w:rFonts w:cs="Times New Roman"/>
        </w:rPr>
        <w:t xml:space="preserve">, </w:t>
      </w:r>
      <w:proofErr w:type="spellStart"/>
      <w:r w:rsidR="00EF0E86" w:rsidRPr="00E02C4C">
        <w:rPr>
          <w:rFonts w:cs="Times New Roman"/>
        </w:rPr>
        <w:t>storages</w:t>
      </w:r>
      <w:proofErr w:type="spellEnd"/>
      <w:r w:rsidR="00EF0E86" w:rsidRPr="00E02C4C">
        <w:rPr>
          <w:rFonts w:cs="Times New Roman"/>
        </w:rPr>
        <w:t xml:space="preserve">, </w:t>
      </w:r>
      <w:proofErr w:type="spellStart"/>
      <w:r w:rsidR="00EF0E86" w:rsidRPr="00E02C4C">
        <w:rPr>
          <w:rFonts w:cs="Times New Roman"/>
        </w:rPr>
        <w:t>datacenter</w:t>
      </w:r>
      <w:proofErr w:type="spellEnd"/>
      <w:r w:rsidR="00EF0E86" w:rsidRPr="00E02C4C">
        <w:rPr>
          <w:rFonts w:cs="Times New Roman"/>
        </w:rPr>
        <w:t>, administração de servidores Linux, Microsoft</w:t>
      </w:r>
      <w:r w:rsidR="00304942" w:rsidRPr="00E02C4C">
        <w:rPr>
          <w:rFonts w:cs="Times New Roman"/>
        </w:rPr>
        <w:t xml:space="preserve"> Windows Server e</w:t>
      </w:r>
      <w:r w:rsidR="00C964BB" w:rsidRPr="00E02C4C">
        <w:rPr>
          <w:rFonts w:cs="Times New Roman"/>
        </w:rPr>
        <w:t xml:space="preserve"> ambientes de virtualização</w:t>
      </w:r>
      <w:r w:rsidR="00D16131">
        <w:rPr>
          <w:rFonts w:cs="Times New Roman"/>
        </w:rPr>
        <w:t>.</w:t>
      </w:r>
    </w:p>
    <w:p w:rsidR="00C964BB" w:rsidRDefault="00C964BB" w:rsidP="00C964BB">
      <w:pPr>
        <w:pStyle w:val="Ttulo3"/>
      </w:pPr>
      <w:r>
        <w:t>Experiência e conhecimentos desejados</w:t>
      </w:r>
    </w:p>
    <w:p w:rsidR="00C964BB" w:rsidRPr="007D7D7F" w:rsidRDefault="008B6289" w:rsidP="00A541E4">
      <w:pPr>
        <w:pStyle w:val="PargrafodaLista"/>
        <w:numPr>
          <w:ilvl w:val="0"/>
          <w:numId w:val="14"/>
        </w:numPr>
        <w:rPr>
          <w:rFonts w:cs="Times New Roman"/>
        </w:rPr>
      </w:pPr>
      <w:r>
        <w:rPr>
          <w:rFonts w:cs="Times New Roman"/>
        </w:rPr>
        <w:t>Segurança de redes;</w:t>
      </w:r>
    </w:p>
    <w:p w:rsidR="00C964BB" w:rsidRDefault="008B6289" w:rsidP="00A541E4">
      <w:pPr>
        <w:pStyle w:val="PargrafodaLista"/>
        <w:numPr>
          <w:ilvl w:val="0"/>
          <w:numId w:val="14"/>
        </w:numPr>
        <w:rPr>
          <w:rFonts w:cs="Times New Roman"/>
        </w:rPr>
      </w:pPr>
      <w:r>
        <w:rPr>
          <w:rFonts w:cs="Times New Roman"/>
        </w:rPr>
        <w:t>Roteamento de redes;</w:t>
      </w:r>
    </w:p>
    <w:p w:rsidR="00522F02" w:rsidRPr="00522F02" w:rsidRDefault="00522F02" w:rsidP="00A541E4">
      <w:pPr>
        <w:pStyle w:val="PargrafodaLista"/>
        <w:numPr>
          <w:ilvl w:val="0"/>
          <w:numId w:val="14"/>
        </w:numPr>
        <w:rPr>
          <w:rFonts w:cs="Times New Roman"/>
        </w:rPr>
      </w:pPr>
      <w:r w:rsidRPr="00522F02">
        <w:rPr>
          <w:rFonts w:cs="Times New Roman"/>
        </w:rPr>
        <w:t>Protocolos: DNS, DHCP, ICMP, LDAP, NTP, FTP, TFTP, SMTP, IMAP, POP, XMPP, SSH, TTP/HTTPS e CIFS (SMB/SAMBA);</w:t>
      </w:r>
    </w:p>
    <w:p w:rsidR="00522F02" w:rsidRPr="00522F02" w:rsidRDefault="00522F02" w:rsidP="00A541E4">
      <w:pPr>
        <w:pStyle w:val="PargrafodaLista"/>
        <w:numPr>
          <w:ilvl w:val="0"/>
          <w:numId w:val="14"/>
        </w:numPr>
        <w:rPr>
          <w:rFonts w:cs="Times New Roman"/>
        </w:rPr>
      </w:pPr>
      <w:r w:rsidRPr="00522F02">
        <w:rPr>
          <w:rFonts w:cs="Times New Roman"/>
        </w:rPr>
        <w:t xml:space="preserve">Switches de rede Layer2 e Layer3: </w:t>
      </w:r>
      <w:proofErr w:type="spellStart"/>
      <w:r w:rsidRPr="00522F02">
        <w:rPr>
          <w:rFonts w:cs="Times New Roman"/>
        </w:rPr>
        <w:t>VLANs</w:t>
      </w:r>
      <w:proofErr w:type="spellEnd"/>
      <w:r w:rsidRPr="00522F02">
        <w:rPr>
          <w:rFonts w:cs="Times New Roman"/>
        </w:rPr>
        <w:t xml:space="preserve">, Link </w:t>
      </w:r>
      <w:proofErr w:type="spellStart"/>
      <w:r w:rsidRPr="00522F02">
        <w:rPr>
          <w:rFonts w:cs="Times New Roman"/>
        </w:rPr>
        <w:t>Aggregation</w:t>
      </w:r>
      <w:proofErr w:type="spellEnd"/>
      <w:r w:rsidRPr="00522F02">
        <w:rPr>
          <w:rFonts w:cs="Times New Roman"/>
        </w:rPr>
        <w:t>, Protocolos de roteamento;</w:t>
      </w:r>
    </w:p>
    <w:p w:rsidR="00522F02" w:rsidRPr="00522F02" w:rsidRDefault="00522F02" w:rsidP="00A541E4">
      <w:pPr>
        <w:pStyle w:val="PargrafodaLista"/>
        <w:numPr>
          <w:ilvl w:val="0"/>
          <w:numId w:val="14"/>
        </w:numPr>
        <w:rPr>
          <w:rFonts w:cs="Times New Roman"/>
        </w:rPr>
      </w:pPr>
      <w:r w:rsidRPr="00522F02">
        <w:rPr>
          <w:rFonts w:cs="Times New Roman"/>
        </w:rPr>
        <w:lastRenderedPageBreak/>
        <w:t>Redes WiFi corporativas;</w:t>
      </w:r>
    </w:p>
    <w:p w:rsidR="00522F02" w:rsidRPr="00522F02" w:rsidRDefault="00522F02" w:rsidP="00A541E4">
      <w:pPr>
        <w:pStyle w:val="PargrafodaLista"/>
        <w:numPr>
          <w:ilvl w:val="0"/>
          <w:numId w:val="14"/>
        </w:numPr>
        <w:rPr>
          <w:rFonts w:cs="Times New Roman"/>
        </w:rPr>
      </w:pPr>
      <w:r w:rsidRPr="00522F02">
        <w:rPr>
          <w:rFonts w:cs="Times New Roman"/>
        </w:rPr>
        <w:t xml:space="preserve">Firewall </w:t>
      </w:r>
      <w:proofErr w:type="spellStart"/>
      <w:r w:rsidRPr="00522F02">
        <w:rPr>
          <w:rFonts w:cs="Times New Roman"/>
        </w:rPr>
        <w:t>pfSense</w:t>
      </w:r>
      <w:proofErr w:type="spellEnd"/>
      <w:r w:rsidRPr="00522F02">
        <w:rPr>
          <w:rFonts w:cs="Times New Roman"/>
        </w:rPr>
        <w:t>;</w:t>
      </w:r>
    </w:p>
    <w:p w:rsidR="00522F02" w:rsidRPr="00522F02" w:rsidRDefault="00522F02" w:rsidP="00A541E4">
      <w:pPr>
        <w:pStyle w:val="PargrafodaLista"/>
        <w:numPr>
          <w:ilvl w:val="0"/>
          <w:numId w:val="14"/>
        </w:numPr>
        <w:rPr>
          <w:rFonts w:cs="Times New Roman"/>
        </w:rPr>
      </w:pPr>
      <w:r w:rsidRPr="00522F02">
        <w:rPr>
          <w:rFonts w:cs="Times New Roman"/>
        </w:rPr>
        <w:t xml:space="preserve">Banco de dados </w:t>
      </w:r>
      <w:proofErr w:type="spellStart"/>
      <w:r w:rsidRPr="00522F02">
        <w:rPr>
          <w:rFonts w:cs="Times New Roman"/>
        </w:rPr>
        <w:t>MariaDB</w:t>
      </w:r>
      <w:proofErr w:type="spellEnd"/>
      <w:r w:rsidR="00E02C4C">
        <w:rPr>
          <w:rFonts w:cs="Times New Roman"/>
        </w:rPr>
        <w:t xml:space="preserve"> </w:t>
      </w:r>
      <w:r w:rsidRPr="00522F02">
        <w:rPr>
          <w:rFonts w:cs="Times New Roman"/>
        </w:rPr>
        <w:t>(</w:t>
      </w:r>
      <w:proofErr w:type="spellStart"/>
      <w:r w:rsidRPr="00522F02">
        <w:rPr>
          <w:rFonts w:cs="Times New Roman"/>
        </w:rPr>
        <w:t>MySQL</w:t>
      </w:r>
      <w:proofErr w:type="spellEnd"/>
      <w:r w:rsidRPr="00522F02">
        <w:rPr>
          <w:rFonts w:cs="Times New Roman"/>
        </w:rPr>
        <w:t xml:space="preserve">) e </w:t>
      </w:r>
      <w:proofErr w:type="spellStart"/>
      <w:r w:rsidRPr="00522F02">
        <w:rPr>
          <w:rFonts w:cs="Times New Roman"/>
        </w:rPr>
        <w:t>PostgreSQL</w:t>
      </w:r>
      <w:proofErr w:type="spellEnd"/>
      <w:r w:rsidRPr="00522F02">
        <w:rPr>
          <w:rFonts w:cs="Times New Roman"/>
        </w:rPr>
        <w:t>;</w:t>
      </w:r>
    </w:p>
    <w:p w:rsidR="00522F02" w:rsidRPr="00522F02" w:rsidRDefault="00522F02" w:rsidP="00A541E4">
      <w:pPr>
        <w:pStyle w:val="PargrafodaLista"/>
        <w:numPr>
          <w:ilvl w:val="0"/>
          <w:numId w:val="14"/>
        </w:numPr>
        <w:rPr>
          <w:rFonts w:cs="Times New Roman"/>
        </w:rPr>
      </w:pPr>
      <w:r w:rsidRPr="00522F02">
        <w:rPr>
          <w:rFonts w:cs="Times New Roman"/>
        </w:rPr>
        <w:t>Apache HTTPD;</w:t>
      </w:r>
    </w:p>
    <w:p w:rsidR="00522F02" w:rsidRPr="00522F02" w:rsidRDefault="00522F02" w:rsidP="00A541E4">
      <w:pPr>
        <w:pStyle w:val="PargrafodaLista"/>
        <w:numPr>
          <w:ilvl w:val="0"/>
          <w:numId w:val="14"/>
        </w:numPr>
        <w:rPr>
          <w:rFonts w:cs="Times New Roman"/>
        </w:rPr>
      </w:pPr>
      <w:proofErr w:type="spellStart"/>
      <w:r w:rsidRPr="00522F02">
        <w:rPr>
          <w:rFonts w:cs="Times New Roman"/>
        </w:rPr>
        <w:t>Nginx</w:t>
      </w:r>
      <w:proofErr w:type="spellEnd"/>
      <w:r w:rsidRPr="00522F02">
        <w:rPr>
          <w:rFonts w:cs="Times New Roman"/>
        </w:rPr>
        <w:t>;</w:t>
      </w:r>
    </w:p>
    <w:p w:rsidR="00522F02" w:rsidRDefault="00522F02" w:rsidP="00A541E4">
      <w:pPr>
        <w:pStyle w:val="PargrafodaLista"/>
        <w:numPr>
          <w:ilvl w:val="0"/>
          <w:numId w:val="14"/>
        </w:numPr>
        <w:rPr>
          <w:rFonts w:cs="Times New Roman"/>
        </w:rPr>
      </w:pPr>
      <w:proofErr w:type="spellStart"/>
      <w:r w:rsidRPr="00522F02">
        <w:rPr>
          <w:rFonts w:cs="Times New Roman"/>
        </w:rPr>
        <w:t>Varnish</w:t>
      </w:r>
      <w:proofErr w:type="spellEnd"/>
      <w:r w:rsidRPr="00522F02">
        <w:rPr>
          <w:rFonts w:cs="Times New Roman"/>
        </w:rPr>
        <w:t>;</w:t>
      </w:r>
    </w:p>
    <w:p w:rsidR="00522F02" w:rsidRPr="00522F02" w:rsidRDefault="00522F02" w:rsidP="00A541E4">
      <w:pPr>
        <w:pStyle w:val="PargrafodaLista"/>
        <w:numPr>
          <w:ilvl w:val="0"/>
          <w:numId w:val="14"/>
        </w:numPr>
        <w:rPr>
          <w:rFonts w:cs="Times New Roman"/>
        </w:rPr>
      </w:pPr>
      <w:proofErr w:type="spellStart"/>
      <w:r w:rsidRPr="00522F02">
        <w:rPr>
          <w:rFonts w:cs="Times New Roman"/>
        </w:rPr>
        <w:t>HAProxy</w:t>
      </w:r>
      <w:proofErr w:type="spellEnd"/>
      <w:r w:rsidRPr="00522F02">
        <w:rPr>
          <w:rFonts w:cs="Times New Roman"/>
        </w:rPr>
        <w:t>;</w:t>
      </w:r>
    </w:p>
    <w:p w:rsidR="00522F02" w:rsidRDefault="00522F02" w:rsidP="00A541E4">
      <w:pPr>
        <w:pStyle w:val="PargrafodaLista"/>
        <w:numPr>
          <w:ilvl w:val="0"/>
          <w:numId w:val="14"/>
        </w:numPr>
        <w:rPr>
          <w:rFonts w:cs="Times New Roman"/>
        </w:rPr>
      </w:pPr>
      <w:proofErr w:type="spellStart"/>
      <w:r w:rsidRPr="00522F02">
        <w:rPr>
          <w:rFonts w:cs="Times New Roman"/>
        </w:rPr>
        <w:t>Squid</w:t>
      </w:r>
      <w:proofErr w:type="spellEnd"/>
      <w:r w:rsidRPr="00522F02">
        <w:rPr>
          <w:rFonts w:cs="Times New Roman"/>
        </w:rPr>
        <w:t xml:space="preserve"> Proxy;</w:t>
      </w:r>
    </w:p>
    <w:p w:rsidR="00522F02" w:rsidRDefault="00522F02" w:rsidP="00A541E4">
      <w:pPr>
        <w:pStyle w:val="PargrafodaLista"/>
        <w:numPr>
          <w:ilvl w:val="0"/>
          <w:numId w:val="14"/>
        </w:numPr>
        <w:rPr>
          <w:rFonts w:cs="Times New Roman"/>
        </w:rPr>
      </w:pPr>
      <w:r w:rsidRPr="00522F02">
        <w:rPr>
          <w:rFonts w:cs="Times New Roman"/>
        </w:rPr>
        <w:t>JBoss;</w:t>
      </w:r>
    </w:p>
    <w:p w:rsidR="00522F02" w:rsidRDefault="00522F02" w:rsidP="00A541E4">
      <w:pPr>
        <w:pStyle w:val="PargrafodaLista"/>
        <w:numPr>
          <w:ilvl w:val="0"/>
          <w:numId w:val="14"/>
        </w:numPr>
        <w:rPr>
          <w:rFonts w:cs="Times New Roman"/>
        </w:rPr>
      </w:pPr>
      <w:r w:rsidRPr="00522F02">
        <w:rPr>
          <w:rFonts w:cs="Times New Roman"/>
        </w:rPr>
        <w:t xml:space="preserve">Serviços de diretório Microsoft </w:t>
      </w:r>
      <w:proofErr w:type="spellStart"/>
      <w:r w:rsidRPr="00522F02">
        <w:rPr>
          <w:rFonts w:cs="Times New Roman"/>
        </w:rPr>
        <w:t>Active</w:t>
      </w:r>
      <w:proofErr w:type="spellEnd"/>
      <w:r w:rsidRPr="00522F02">
        <w:rPr>
          <w:rFonts w:cs="Times New Roman"/>
        </w:rPr>
        <w:t xml:space="preserve"> </w:t>
      </w:r>
      <w:proofErr w:type="spellStart"/>
      <w:r w:rsidRPr="00522F02">
        <w:rPr>
          <w:rFonts w:cs="Times New Roman"/>
        </w:rPr>
        <w:t>Directory</w:t>
      </w:r>
      <w:proofErr w:type="spellEnd"/>
      <w:r w:rsidRPr="00522F02">
        <w:rPr>
          <w:rFonts w:cs="Times New Roman"/>
        </w:rPr>
        <w:t>;</w:t>
      </w:r>
    </w:p>
    <w:p w:rsidR="00522F02" w:rsidRDefault="00522F02" w:rsidP="00A541E4">
      <w:pPr>
        <w:pStyle w:val="PargrafodaLista"/>
        <w:numPr>
          <w:ilvl w:val="0"/>
          <w:numId w:val="14"/>
        </w:numPr>
        <w:rPr>
          <w:rFonts w:cs="Times New Roman"/>
        </w:rPr>
      </w:pPr>
      <w:r w:rsidRPr="00522F02">
        <w:rPr>
          <w:rFonts w:cs="Times New Roman"/>
        </w:rPr>
        <w:t>Servidor de impressão Microsoft Windows;</w:t>
      </w:r>
    </w:p>
    <w:p w:rsidR="00522F02" w:rsidRDefault="00522F02" w:rsidP="00A541E4">
      <w:pPr>
        <w:pStyle w:val="PargrafodaLista"/>
        <w:numPr>
          <w:ilvl w:val="0"/>
          <w:numId w:val="14"/>
        </w:numPr>
        <w:rPr>
          <w:rFonts w:cs="Times New Roman"/>
        </w:rPr>
      </w:pPr>
      <w:proofErr w:type="spellStart"/>
      <w:r w:rsidRPr="00522F02">
        <w:rPr>
          <w:rFonts w:cs="Times New Roman"/>
        </w:rPr>
        <w:t>VMware</w:t>
      </w:r>
      <w:proofErr w:type="spellEnd"/>
      <w:r w:rsidRPr="00522F02">
        <w:rPr>
          <w:rFonts w:cs="Times New Roman"/>
        </w:rPr>
        <w:t xml:space="preserve"> </w:t>
      </w:r>
      <w:proofErr w:type="spellStart"/>
      <w:r w:rsidRPr="00522F02">
        <w:rPr>
          <w:rFonts w:cs="Times New Roman"/>
        </w:rPr>
        <w:t>ESXi</w:t>
      </w:r>
      <w:proofErr w:type="spellEnd"/>
      <w:r w:rsidRPr="00522F02">
        <w:rPr>
          <w:rFonts w:cs="Times New Roman"/>
        </w:rPr>
        <w:t xml:space="preserve"> e </w:t>
      </w:r>
      <w:proofErr w:type="spellStart"/>
      <w:r w:rsidRPr="00522F02">
        <w:rPr>
          <w:rFonts w:cs="Times New Roman"/>
        </w:rPr>
        <w:t>VMware</w:t>
      </w:r>
      <w:proofErr w:type="spellEnd"/>
      <w:r w:rsidRPr="00522F02">
        <w:rPr>
          <w:rFonts w:cs="Times New Roman"/>
        </w:rPr>
        <w:t xml:space="preserve"> </w:t>
      </w:r>
      <w:proofErr w:type="spellStart"/>
      <w:r w:rsidRPr="00522F02">
        <w:rPr>
          <w:rFonts w:cs="Times New Roman"/>
        </w:rPr>
        <w:t>vCenter</w:t>
      </w:r>
      <w:proofErr w:type="spellEnd"/>
      <w:r w:rsidRPr="00522F02">
        <w:rPr>
          <w:rFonts w:cs="Times New Roman"/>
        </w:rPr>
        <w:t>;</w:t>
      </w:r>
    </w:p>
    <w:p w:rsidR="00522F02" w:rsidRDefault="00E078B6" w:rsidP="00A541E4">
      <w:pPr>
        <w:pStyle w:val="PargrafodaLista"/>
        <w:numPr>
          <w:ilvl w:val="0"/>
          <w:numId w:val="14"/>
        </w:numPr>
        <w:rPr>
          <w:rFonts w:cs="Times New Roman"/>
        </w:rPr>
      </w:pPr>
      <w:r>
        <w:rPr>
          <w:rFonts w:cs="Times New Roman"/>
        </w:rPr>
        <w:t>Ferramentas de Backup</w:t>
      </w:r>
      <w:r w:rsidR="00522F02" w:rsidRPr="00522F02">
        <w:rPr>
          <w:rFonts w:cs="Times New Roman"/>
        </w:rPr>
        <w:t>;</w:t>
      </w:r>
    </w:p>
    <w:p w:rsidR="00522F02" w:rsidRDefault="00522F02" w:rsidP="00A541E4">
      <w:pPr>
        <w:pStyle w:val="PargrafodaLista"/>
        <w:numPr>
          <w:ilvl w:val="0"/>
          <w:numId w:val="14"/>
        </w:numPr>
        <w:rPr>
          <w:rFonts w:cs="Times New Roman"/>
        </w:rPr>
      </w:pPr>
      <w:r w:rsidRPr="00522F02">
        <w:rPr>
          <w:rFonts w:cs="Times New Roman"/>
        </w:rPr>
        <w:t xml:space="preserve">Zimbra </w:t>
      </w:r>
      <w:proofErr w:type="spellStart"/>
      <w:r w:rsidRPr="00522F02">
        <w:rPr>
          <w:rFonts w:cs="Times New Roman"/>
        </w:rPr>
        <w:t>Collaboration</w:t>
      </w:r>
      <w:proofErr w:type="spellEnd"/>
      <w:r w:rsidRPr="00522F02">
        <w:rPr>
          <w:rFonts w:cs="Times New Roman"/>
        </w:rPr>
        <w:t xml:space="preserve"> </w:t>
      </w:r>
      <w:proofErr w:type="spellStart"/>
      <w:r w:rsidRPr="00522F02">
        <w:rPr>
          <w:rFonts w:cs="Times New Roman"/>
        </w:rPr>
        <w:t>Suite</w:t>
      </w:r>
      <w:proofErr w:type="spellEnd"/>
      <w:r w:rsidRPr="00522F02">
        <w:rPr>
          <w:rFonts w:cs="Times New Roman"/>
        </w:rPr>
        <w:t>;</w:t>
      </w:r>
    </w:p>
    <w:p w:rsidR="00522F02" w:rsidRDefault="00522F02" w:rsidP="00A541E4">
      <w:pPr>
        <w:pStyle w:val="PargrafodaLista"/>
        <w:numPr>
          <w:ilvl w:val="0"/>
          <w:numId w:val="14"/>
        </w:numPr>
        <w:rPr>
          <w:rFonts w:cs="Times New Roman"/>
        </w:rPr>
      </w:pPr>
      <w:r w:rsidRPr="00522F02">
        <w:rPr>
          <w:rFonts w:cs="Times New Roman"/>
        </w:rPr>
        <w:t xml:space="preserve">Roteadores </w:t>
      </w:r>
      <w:proofErr w:type="spellStart"/>
      <w:r w:rsidRPr="00522F02">
        <w:rPr>
          <w:rFonts w:cs="Times New Roman"/>
        </w:rPr>
        <w:t>Mikrotik</w:t>
      </w:r>
      <w:proofErr w:type="spellEnd"/>
      <w:r w:rsidRPr="00522F02">
        <w:rPr>
          <w:rFonts w:cs="Times New Roman"/>
        </w:rPr>
        <w:t>;</w:t>
      </w:r>
    </w:p>
    <w:p w:rsidR="00522F02" w:rsidRDefault="00522F02" w:rsidP="00A541E4">
      <w:pPr>
        <w:pStyle w:val="PargrafodaLista"/>
        <w:numPr>
          <w:ilvl w:val="0"/>
          <w:numId w:val="14"/>
        </w:numPr>
        <w:rPr>
          <w:rFonts w:cs="Times New Roman"/>
        </w:rPr>
      </w:pPr>
      <w:r w:rsidRPr="00522F02">
        <w:rPr>
          <w:rFonts w:cs="Times New Roman"/>
        </w:rPr>
        <w:t xml:space="preserve">Rádios </w:t>
      </w:r>
      <w:proofErr w:type="spellStart"/>
      <w:r w:rsidRPr="00522F02">
        <w:rPr>
          <w:rFonts w:cs="Times New Roman"/>
        </w:rPr>
        <w:t>WiFi</w:t>
      </w:r>
      <w:proofErr w:type="spellEnd"/>
      <w:r w:rsidRPr="00522F02">
        <w:rPr>
          <w:rFonts w:cs="Times New Roman"/>
        </w:rPr>
        <w:t xml:space="preserve"> </w:t>
      </w:r>
      <w:proofErr w:type="spellStart"/>
      <w:r w:rsidRPr="00522F02">
        <w:rPr>
          <w:rFonts w:cs="Times New Roman"/>
        </w:rPr>
        <w:t>Ubiquiti</w:t>
      </w:r>
      <w:proofErr w:type="spellEnd"/>
      <w:r w:rsidRPr="00522F02">
        <w:rPr>
          <w:rFonts w:cs="Times New Roman"/>
        </w:rPr>
        <w:t xml:space="preserve"> </w:t>
      </w:r>
      <w:proofErr w:type="spellStart"/>
      <w:r w:rsidRPr="00522F02">
        <w:rPr>
          <w:rFonts w:cs="Times New Roman"/>
        </w:rPr>
        <w:t>UniFi</w:t>
      </w:r>
      <w:proofErr w:type="spellEnd"/>
      <w:r>
        <w:rPr>
          <w:rFonts w:cs="Times New Roman"/>
        </w:rPr>
        <w:t>;</w:t>
      </w:r>
    </w:p>
    <w:p w:rsidR="00522F02" w:rsidRDefault="00522F02" w:rsidP="00A541E4">
      <w:pPr>
        <w:pStyle w:val="PargrafodaLista"/>
        <w:numPr>
          <w:ilvl w:val="0"/>
          <w:numId w:val="14"/>
        </w:numPr>
        <w:rPr>
          <w:rFonts w:cs="Times New Roman"/>
        </w:rPr>
      </w:pPr>
      <w:r w:rsidRPr="00522F02">
        <w:rPr>
          <w:rFonts w:cs="Times New Roman"/>
        </w:rPr>
        <w:t xml:space="preserve">Servidor </w:t>
      </w:r>
      <w:proofErr w:type="spellStart"/>
      <w:r w:rsidRPr="00522F02">
        <w:rPr>
          <w:rFonts w:cs="Times New Roman"/>
        </w:rPr>
        <w:t>Blade</w:t>
      </w:r>
      <w:proofErr w:type="spellEnd"/>
      <w:r w:rsidRPr="00522F02">
        <w:rPr>
          <w:rFonts w:cs="Times New Roman"/>
        </w:rPr>
        <w:t xml:space="preserve"> HP c7000</w:t>
      </w:r>
      <w:r w:rsidR="00E02C4C">
        <w:rPr>
          <w:rFonts w:cs="Times New Roman"/>
        </w:rPr>
        <w:t>, e</w:t>
      </w:r>
    </w:p>
    <w:p w:rsidR="008B6289" w:rsidRPr="00522F02" w:rsidRDefault="00522F02" w:rsidP="00A541E4">
      <w:pPr>
        <w:pStyle w:val="PargrafodaLista"/>
        <w:numPr>
          <w:ilvl w:val="0"/>
          <w:numId w:val="14"/>
        </w:numPr>
        <w:rPr>
          <w:rFonts w:cs="Times New Roman"/>
        </w:rPr>
      </w:pPr>
      <w:proofErr w:type="spellStart"/>
      <w:r w:rsidRPr="00522F02">
        <w:rPr>
          <w:rFonts w:cs="Times New Roman"/>
        </w:rPr>
        <w:t>Storage</w:t>
      </w:r>
      <w:proofErr w:type="spellEnd"/>
      <w:r w:rsidRPr="00522F02">
        <w:rPr>
          <w:rFonts w:cs="Times New Roman"/>
        </w:rPr>
        <w:t xml:space="preserve"> Dell EMC VNX 5000</w:t>
      </w:r>
      <w:r w:rsidR="00E02C4C">
        <w:rPr>
          <w:rFonts w:cs="Times New Roman"/>
        </w:rPr>
        <w:t>.</w:t>
      </w:r>
    </w:p>
    <w:p w:rsidR="00036F1E" w:rsidRDefault="00036F1E" w:rsidP="00036F1E">
      <w:pPr>
        <w:pStyle w:val="Ttulo3"/>
      </w:pPr>
      <w:r>
        <w:t>Quantidade de Profissionais</w:t>
      </w:r>
    </w:p>
    <w:tbl>
      <w:tblPr>
        <w:tblStyle w:val="Tabelacomgrade"/>
        <w:tblW w:w="0" w:type="auto"/>
        <w:tblLook w:val="04A0"/>
      </w:tblPr>
      <w:tblGrid>
        <w:gridCol w:w="3539"/>
        <w:gridCol w:w="5103"/>
        <w:gridCol w:w="1696"/>
      </w:tblGrid>
      <w:tr w:rsidR="00036F1E" w:rsidRPr="006117B5" w:rsidTr="00915FC0">
        <w:tc>
          <w:tcPr>
            <w:tcW w:w="3539" w:type="dxa"/>
            <w:shd w:val="clear" w:color="auto" w:fill="D9D9D9" w:themeFill="background1" w:themeFillShade="D9"/>
          </w:tcPr>
          <w:p w:rsidR="00036F1E" w:rsidRPr="006117B5" w:rsidRDefault="00036F1E" w:rsidP="00F96DDC">
            <w:pPr>
              <w:spacing w:after="0" w:line="240" w:lineRule="auto"/>
              <w:jc w:val="center"/>
              <w:rPr>
                <w:b/>
              </w:rPr>
            </w:pPr>
            <w:r>
              <w:rPr>
                <w:b/>
              </w:rPr>
              <w:t>Profissional</w:t>
            </w:r>
          </w:p>
        </w:tc>
        <w:tc>
          <w:tcPr>
            <w:tcW w:w="5103" w:type="dxa"/>
            <w:shd w:val="clear" w:color="auto" w:fill="D9D9D9" w:themeFill="background1" w:themeFillShade="D9"/>
          </w:tcPr>
          <w:p w:rsidR="00036F1E" w:rsidRPr="006117B5" w:rsidRDefault="00036F1E" w:rsidP="00F96DDC">
            <w:pPr>
              <w:spacing w:after="0" w:line="240" w:lineRule="auto"/>
              <w:jc w:val="center"/>
              <w:rPr>
                <w:b/>
              </w:rPr>
            </w:pPr>
            <w:r>
              <w:rPr>
                <w:b/>
              </w:rPr>
              <w:t>Destino</w:t>
            </w:r>
          </w:p>
        </w:tc>
        <w:tc>
          <w:tcPr>
            <w:tcW w:w="1696" w:type="dxa"/>
            <w:shd w:val="clear" w:color="auto" w:fill="D9D9D9" w:themeFill="background1" w:themeFillShade="D9"/>
          </w:tcPr>
          <w:p w:rsidR="00036F1E" w:rsidRPr="006117B5" w:rsidRDefault="00036F1E" w:rsidP="00F96DDC">
            <w:pPr>
              <w:spacing w:after="0" w:line="240" w:lineRule="auto"/>
              <w:jc w:val="center"/>
              <w:rPr>
                <w:b/>
              </w:rPr>
            </w:pPr>
            <w:r>
              <w:rPr>
                <w:b/>
              </w:rPr>
              <w:t>Quantidade</w:t>
            </w:r>
          </w:p>
        </w:tc>
      </w:tr>
      <w:tr w:rsidR="00036F1E" w:rsidTr="00915FC0">
        <w:tc>
          <w:tcPr>
            <w:tcW w:w="3539" w:type="dxa"/>
          </w:tcPr>
          <w:p w:rsidR="00036F1E" w:rsidRDefault="00ED2EDD" w:rsidP="00302B89">
            <w:pPr>
              <w:spacing w:after="0" w:line="240" w:lineRule="auto"/>
            </w:pPr>
            <w:r>
              <w:t>Redes - Sênior</w:t>
            </w:r>
          </w:p>
        </w:tc>
        <w:tc>
          <w:tcPr>
            <w:tcW w:w="5103" w:type="dxa"/>
          </w:tcPr>
          <w:p w:rsidR="00036F1E" w:rsidRDefault="00036F1E" w:rsidP="00302B89">
            <w:pPr>
              <w:spacing w:after="0" w:line="240" w:lineRule="auto"/>
            </w:pPr>
            <w:r>
              <w:t>Município de Itajaí</w:t>
            </w:r>
          </w:p>
        </w:tc>
        <w:tc>
          <w:tcPr>
            <w:tcW w:w="1696" w:type="dxa"/>
          </w:tcPr>
          <w:p w:rsidR="00036F1E" w:rsidRDefault="00E62A83" w:rsidP="00302B89">
            <w:pPr>
              <w:spacing w:after="0" w:line="240" w:lineRule="auto"/>
              <w:jc w:val="center"/>
            </w:pPr>
            <w:r>
              <w:t>01</w:t>
            </w:r>
          </w:p>
        </w:tc>
      </w:tr>
      <w:tr w:rsidR="00036F1E" w:rsidTr="00915FC0">
        <w:tc>
          <w:tcPr>
            <w:tcW w:w="3539" w:type="dxa"/>
          </w:tcPr>
          <w:p w:rsidR="00036F1E" w:rsidRDefault="00ED2EDD" w:rsidP="00302B89">
            <w:pPr>
              <w:spacing w:after="0" w:line="240" w:lineRule="auto"/>
            </w:pPr>
            <w:r>
              <w:t>Redes - Sênior</w:t>
            </w:r>
          </w:p>
        </w:tc>
        <w:tc>
          <w:tcPr>
            <w:tcW w:w="5103" w:type="dxa"/>
          </w:tcPr>
          <w:p w:rsidR="00036F1E" w:rsidRDefault="00036F1E" w:rsidP="00302B89">
            <w:pPr>
              <w:spacing w:after="0" w:line="240" w:lineRule="auto"/>
            </w:pPr>
            <w:r>
              <w:t>Secretaria de Saúde</w:t>
            </w:r>
          </w:p>
        </w:tc>
        <w:tc>
          <w:tcPr>
            <w:tcW w:w="1696" w:type="dxa"/>
          </w:tcPr>
          <w:p w:rsidR="00036F1E" w:rsidRDefault="00E62A83" w:rsidP="00302B89">
            <w:pPr>
              <w:spacing w:after="0" w:line="240" w:lineRule="auto"/>
              <w:jc w:val="center"/>
            </w:pPr>
            <w:r>
              <w:t>00</w:t>
            </w:r>
          </w:p>
        </w:tc>
      </w:tr>
    </w:tbl>
    <w:p w:rsidR="00713A39" w:rsidRPr="00817294" w:rsidRDefault="00713A39" w:rsidP="00F92A02">
      <w:pPr>
        <w:pStyle w:val="Ttulo2"/>
      </w:pPr>
      <w:bookmarkStart w:id="4" w:name="_Ref524683209"/>
      <w:bookmarkStart w:id="5" w:name="_Ref524608132"/>
      <w:r w:rsidRPr="00817294">
        <w:t>R</w:t>
      </w:r>
      <w:r w:rsidR="00817294">
        <w:t>edes</w:t>
      </w:r>
      <w:r w:rsidRPr="00817294">
        <w:t xml:space="preserve"> - </w:t>
      </w:r>
      <w:r w:rsidR="00520859" w:rsidRPr="00817294">
        <w:t>Pleno</w:t>
      </w:r>
      <w:bookmarkEnd w:id="4"/>
    </w:p>
    <w:p w:rsidR="00713A39" w:rsidRDefault="00713A39" w:rsidP="00713A39">
      <w:pPr>
        <w:pStyle w:val="Ttulo3"/>
      </w:pPr>
      <w:r>
        <w:t>Principais atividades desenvolvidas</w:t>
      </w:r>
    </w:p>
    <w:p w:rsidR="00713A39" w:rsidRDefault="00713A39" w:rsidP="00713A39">
      <w:pPr>
        <w:rPr>
          <w:lang w:eastAsia="pt-BR"/>
        </w:rPr>
      </w:pPr>
      <w:r w:rsidRPr="00A73E04">
        <w:rPr>
          <w:lang w:eastAsia="pt-BR"/>
        </w:rPr>
        <w:t>Quando o problema extrapolar as compet</w:t>
      </w:r>
      <w:r>
        <w:rPr>
          <w:lang w:eastAsia="pt-BR"/>
        </w:rPr>
        <w:t>ê</w:t>
      </w:r>
      <w:r w:rsidRPr="00A73E04">
        <w:rPr>
          <w:lang w:eastAsia="pt-BR"/>
        </w:rPr>
        <w:t xml:space="preserve">ncias locais, segue para o terceiro nível. Este nível é composto por especialistas e consultores. Esses são </w:t>
      </w:r>
      <w:r>
        <w:rPr>
          <w:lang w:eastAsia="pt-BR"/>
        </w:rPr>
        <w:t>profissionais</w:t>
      </w:r>
      <w:r w:rsidRPr="00A73E04">
        <w:rPr>
          <w:lang w:eastAsia="pt-BR"/>
        </w:rPr>
        <w:t xml:space="preserve"> que tem a capacidade de resolver os problemas não solucionados nos níveis anteriores</w:t>
      </w:r>
      <w:r>
        <w:rPr>
          <w:lang w:eastAsia="pt-BR"/>
        </w:rPr>
        <w:t>.</w:t>
      </w:r>
    </w:p>
    <w:p w:rsidR="00713A39" w:rsidRPr="00A73E04" w:rsidRDefault="00713A39" w:rsidP="00713A39">
      <w:pPr>
        <w:rPr>
          <w:lang w:eastAsia="pt-BR"/>
        </w:rPr>
      </w:pPr>
      <w:r>
        <w:rPr>
          <w:lang w:eastAsia="pt-BR"/>
        </w:rPr>
        <w:t>A principal atividade deste profissional é o</w:t>
      </w:r>
      <w:r w:rsidRPr="00A73E04">
        <w:rPr>
          <w:lang w:eastAsia="pt-BR"/>
        </w:rPr>
        <w:t xml:space="preserve">perar em conjunto e de acordo com as definições e padrões especificados pelo </w:t>
      </w:r>
      <w:r w:rsidR="005A78DC">
        <w:rPr>
          <w:lang w:eastAsia="pt-BR"/>
        </w:rPr>
        <w:t>Diretor de Gestão Operacional</w:t>
      </w:r>
      <w:r w:rsidRPr="00A73E04">
        <w:rPr>
          <w:lang w:eastAsia="pt-BR"/>
        </w:rPr>
        <w:t>; é de responsabilidade desta a administração prevent</w:t>
      </w:r>
      <w:r>
        <w:rPr>
          <w:lang w:eastAsia="pt-BR"/>
        </w:rPr>
        <w:t>iva e corretiva da rede local fí</w:t>
      </w:r>
      <w:r w:rsidRPr="00A73E04">
        <w:rPr>
          <w:lang w:eastAsia="pt-BR"/>
        </w:rPr>
        <w:t xml:space="preserve">sica e lógica do Paço Municipal e de suas Secretarias na camada de Acesso e Distribuição, bem como dos recursos computacionais à ela conectados direta ou indiretamente, sejam eles da classe </w:t>
      </w:r>
      <w:r>
        <w:rPr>
          <w:lang w:eastAsia="pt-BR"/>
        </w:rPr>
        <w:t>s</w:t>
      </w:r>
      <w:r w:rsidRPr="00A73E04">
        <w:rPr>
          <w:lang w:eastAsia="pt-BR"/>
        </w:rPr>
        <w:t xml:space="preserve">ervidores ou </w:t>
      </w:r>
      <w:r>
        <w:rPr>
          <w:lang w:eastAsia="pt-BR"/>
        </w:rPr>
        <w:t>e</w:t>
      </w:r>
      <w:r w:rsidRPr="00A73E04">
        <w:rPr>
          <w:lang w:eastAsia="pt-BR"/>
        </w:rPr>
        <w:t>stações de trabalho.</w:t>
      </w:r>
    </w:p>
    <w:p w:rsidR="00713A39" w:rsidRDefault="00713A39" w:rsidP="00713A39">
      <w:pPr>
        <w:pStyle w:val="Ttulo3"/>
      </w:pPr>
      <w:r>
        <w:t>Carga Horária de Trabalho Estimada</w:t>
      </w:r>
    </w:p>
    <w:p w:rsidR="00713A39" w:rsidRDefault="00713A39" w:rsidP="00713A39">
      <w:r>
        <w:lastRenderedPageBreak/>
        <w:t xml:space="preserve">Este profissional tem como padrão 8 </w:t>
      </w:r>
      <w:r w:rsidRPr="00E71EB9">
        <w:t xml:space="preserve">(oito) horas diárias de trabalho, totalizando </w:t>
      </w:r>
      <w:r w:rsidR="00FB138A" w:rsidRPr="00E71EB9">
        <w:t>4</w:t>
      </w:r>
      <w:r w:rsidRPr="00E71EB9">
        <w:t>0 (</w:t>
      </w:r>
      <w:r w:rsidR="00E71EB9" w:rsidRPr="00E71EB9">
        <w:t>quarenta</w:t>
      </w:r>
      <w:r w:rsidRPr="00E71EB9">
        <w:t>) horas</w:t>
      </w:r>
      <w:r>
        <w:t xml:space="preserve"> por semana estimadas, podendo variar de acordo com os feriados.</w:t>
      </w:r>
    </w:p>
    <w:p w:rsidR="00713A39" w:rsidRDefault="00713A39" w:rsidP="00713A39">
      <w:r>
        <w:t>Ressalta-se o especificado no item</w:t>
      </w:r>
      <w:r w:rsidR="00E71EB9">
        <w:t xml:space="preserve"> </w:t>
      </w:r>
      <w:r w:rsidR="002C5485">
        <w:fldChar w:fldCharType="begin"/>
      </w:r>
      <w:r w:rsidR="005A78DC">
        <w:instrText xml:space="preserve"> REF _Ref524701953 \w \h </w:instrText>
      </w:r>
      <w:r w:rsidR="002C5485">
        <w:fldChar w:fldCharType="separate"/>
      </w:r>
      <w:r w:rsidR="00373DBE">
        <w:t>7.3</w:t>
      </w:r>
      <w:r w:rsidR="002C5485">
        <w:fldChar w:fldCharType="end"/>
      </w:r>
      <w:r w:rsidR="005A78DC">
        <w:t xml:space="preserve"> </w:t>
      </w:r>
      <w:r w:rsidR="002C5485">
        <w:fldChar w:fldCharType="begin"/>
      </w:r>
      <w:r w:rsidR="005A78DC">
        <w:instrText xml:space="preserve"> REF _Ref524701953 \h </w:instrText>
      </w:r>
      <w:r w:rsidR="002C5485">
        <w:fldChar w:fldCharType="separate"/>
      </w:r>
      <w:r w:rsidR="00373DBE">
        <w:t>Horários</w:t>
      </w:r>
      <w:r w:rsidR="002C5485">
        <w:fldChar w:fldCharType="end"/>
      </w:r>
      <w:r>
        <w:t>.</w:t>
      </w:r>
    </w:p>
    <w:p w:rsidR="00713A39" w:rsidRDefault="00713A39" w:rsidP="00713A39">
      <w:pPr>
        <w:pStyle w:val="Ttulo3"/>
      </w:pPr>
      <w:r>
        <w:t>Requisitos Mínimos Obrigatórios</w:t>
      </w:r>
    </w:p>
    <w:p w:rsidR="00C314CD" w:rsidRPr="00E02C4C" w:rsidRDefault="00C314CD" w:rsidP="00A541E4">
      <w:pPr>
        <w:pStyle w:val="PargrafodaLista"/>
        <w:numPr>
          <w:ilvl w:val="0"/>
          <w:numId w:val="15"/>
        </w:numPr>
        <w:rPr>
          <w:rFonts w:cs="Times New Roman"/>
        </w:rPr>
      </w:pPr>
      <w:r w:rsidRPr="00E02C4C">
        <w:rPr>
          <w:rFonts w:cs="Times New Roman"/>
        </w:rPr>
        <w:t>Curso de Graduação na área de Tecnologia da Informação</w:t>
      </w:r>
      <w:r w:rsidR="00BB41BA">
        <w:rPr>
          <w:rFonts w:cs="Times New Roman"/>
        </w:rPr>
        <w:t>;</w:t>
      </w:r>
    </w:p>
    <w:p w:rsidR="00C314CD" w:rsidRDefault="00C314CD" w:rsidP="00A541E4">
      <w:pPr>
        <w:pStyle w:val="PargrafodaLista"/>
        <w:numPr>
          <w:ilvl w:val="0"/>
          <w:numId w:val="15"/>
        </w:numPr>
        <w:rPr>
          <w:rFonts w:cs="Times New Roman"/>
        </w:rPr>
      </w:pPr>
      <w:r w:rsidRPr="00E02C4C">
        <w:rPr>
          <w:rFonts w:cs="Times New Roman"/>
        </w:rPr>
        <w:t xml:space="preserve">Experiência mínima comprovada de </w:t>
      </w:r>
      <w:r w:rsidR="00344238">
        <w:rPr>
          <w:rFonts w:cs="Times New Roman"/>
        </w:rPr>
        <w:t>2</w:t>
      </w:r>
      <w:r w:rsidRPr="00E02C4C">
        <w:rPr>
          <w:rFonts w:cs="Times New Roman"/>
        </w:rPr>
        <w:t xml:space="preserve"> (</w:t>
      </w:r>
      <w:r w:rsidR="00344238">
        <w:rPr>
          <w:rFonts w:cs="Times New Roman"/>
        </w:rPr>
        <w:t>dois</w:t>
      </w:r>
      <w:r w:rsidRPr="00E02C4C">
        <w:rPr>
          <w:rFonts w:cs="Times New Roman"/>
        </w:rPr>
        <w:t xml:space="preserve">) anos na área de administração de redes (switches, </w:t>
      </w:r>
      <w:proofErr w:type="spellStart"/>
      <w:r w:rsidRPr="00E02C4C">
        <w:rPr>
          <w:rFonts w:cs="Times New Roman"/>
        </w:rPr>
        <w:t>access</w:t>
      </w:r>
      <w:proofErr w:type="spellEnd"/>
      <w:r w:rsidRPr="00E02C4C">
        <w:rPr>
          <w:rFonts w:cs="Times New Roman"/>
        </w:rPr>
        <w:t xml:space="preserve"> </w:t>
      </w:r>
      <w:proofErr w:type="spellStart"/>
      <w:r w:rsidRPr="00E02C4C">
        <w:rPr>
          <w:rFonts w:cs="Times New Roman"/>
        </w:rPr>
        <w:t>points</w:t>
      </w:r>
      <w:proofErr w:type="spellEnd"/>
      <w:r w:rsidRPr="00E02C4C">
        <w:rPr>
          <w:rFonts w:cs="Times New Roman"/>
        </w:rPr>
        <w:t xml:space="preserve"> e roteadores), administração de servidores Linux, Microsoft Windows Server</w:t>
      </w:r>
      <w:r w:rsidR="00532B11">
        <w:rPr>
          <w:rFonts w:cs="Times New Roman"/>
        </w:rPr>
        <w:t>.</w:t>
      </w:r>
    </w:p>
    <w:p w:rsidR="00C314CD" w:rsidRDefault="00C314CD" w:rsidP="00C314CD">
      <w:pPr>
        <w:pStyle w:val="Ttulo3"/>
      </w:pPr>
      <w:r>
        <w:t>Experiência e conhecimentos desejados</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Roteamento de redes;</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Protocolos: DNS, DHCP, ICMP, LDAP, NTP, FTP, TFTP, SMTP, IMAP, </w:t>
      </w:r>
      <w:r w:rsidRPr="0070756B">
        <w:rPr>
          <w:rFonts w:cs="Times New Roman"/>
          <w:szCs w:val="24"/>
        </w:rPr>
        <w:br/>
        <w:t>POP, XMPP, SSH, HTTP/HTTPS e CIFS (SMB/SAMBA);</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 xml:space="preserve">Switches de rede Layer2 e Layer3: </w:t>
      </w:r>
      <w:proofErr w:type="spellStart"/>
      <w:r w:rsidRPr="0070756B">
        <w:rPr>
          <w:rFonts w:cs="Times New Roman"/>
          <w:szCs w:val="24"/>
        </w:rPr>
        <w:t>VLANs</w:t>
      </w:r>
      <w:proofErr w:type="spellEnd"/>
      <w:r w:rsidRPr="0070756B">
        <w:rPr>
          <w:rFonts w:cs="Times New Roman"/>
          <w:szCs w:val="24"/>
        </w:rPr>
        <w:t xml:space="preserve">, Link </w:t>
      </w:r>
      <w:proofErr w:type="spellStart"/>
      <w:r w:rsidRPr="0070756B">
        <w:rPr>
          <w:rFonts w:cs="Times New Roman"/>
          <w:szCs w:val="24"/>
        </w:rPr>
        <w:t>Aggregation</w:t>
      </w:r>
      <w:proofErr w:type="spellEnd"/>
      <w:r w:rsidRPr="0070756B">
        <w:rPr>
          <w:rFonts w:cs="Times New Roman"/>
          <w:szCs w:val="24"/>
        </w:rPr>
        <w:t>, Protocolos de roteamento;</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Redes WiFi corporativas;</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 xml:space="preserve">Firewall </w:t>
      </w:r>
      <w:proofErr w:type="spellStart"/>
      <w:r w:rsidRPr="0070756B">
        <w:rPr>
          <w:rFonts w:cs="Times New Roman"/>
          <w:szCs w:val="24"/>
        </w:rPr>
        <w:t>pfSense</w:t>
      </w:r>
      <w:proofErr w:type="spellEnd"/>
      <w:r w:rsidRPr="0070756B">
        <w:rPr>
          <w:rFonts w:cs="Times New Roman"/>
          <w:szCs w:val="24"/>
        </w:rPr>
        <w:t>;</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 xml:space="preserve">Banco de dados </w:t>
      </w:r>
      <w:proofErr w:type="spellStart"/>
      <w:r w:rsidRPr="0070756B">
        <w:rPr>
          <w:rFonts w:cs="Times New Roman"/>
          <w:szCs w:val="24"/>
        </w:rPr>
        <w:t>MariaDB</w:t>
      </w:r>
      <w:proofErr w:type="spellEnd"/>
      <w:r>
        <w:rPr>
          <w:rFonts w:cs="Times New Roman"/>
          <w:szCs w:val="24"/>
        </w:rPr>
        <w:t xml:space="preserve"> </w:t>
      </w:r>
      <w:r w:rsidRPr="0070756B">
        <w:rPr>
          <w:rFonts w:cs="Times New Roman"/>
          <w:szCs w:val="24"/>
        </w:rPr>
        <w:t>(</w:t>
      </w:r>
      <w:proofErr w:type="spellStart"/>
      <w:r w:rsidRPr="0070756B">
        <w:rPr>
          <w:rFonts w:cs="Times New Roman"/>
          <w:szCs w:val="24"/>
        </w:rPr>
        <w:t>MySQL</w:t>
      </w:r>
      <w:proofErr w:type="spellEnd"/>
      <w:r w:rsidRPr="0070756B">
        <w:rPr>
          <w:rFonts w:cs="Times New Roman"/>
          <w:szCs w:val="24"/>
        </w:rPr>
        <w:t xml:space="preserve">) e </w:t>
      </w:r>
      <w:proofErr w:type="spellStart"/>
      <w:r w:rsidRPr="0070756B">
        <w:rPr>
          <w:rFonts w:cs="Times New Roman"/>
          <w:szCs w:val="24"/>
        </w:rPr>
        <w:t>PostgreSQL</w:t>
      </w:r>
      <w:proofErr w:type="spellEnd"/>
      <w:r w:rsidRPr="0070756B">
        <w:rPr>
          <w:rFonts w:cs="Times New Roman"/>
          <w:szCs w:val="24"/>
        </w:rPr>
        <w:t>;</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Apache HTTPD;</w:t>
      </w:r>
    </w:p>
    <w:p w:rsidR="0070756B" w:rsidRPr="0070756B" w:rsidRDefault="0070756B" w:rsidP="00A541E4">
      <w:pPr>
        <w:pStyle w:val="PargrafodaLista"/>
        <w:numPr>
          <w:ilvl w:val="0"/>
          <w:numId w:val="16"/>
        </w:numPr>
        <w:rPr>
          <w:rFonts w:cs="Times New Roman"/>
          <w:szCs w:val="24"/>
        </w:rPr>
      </w:pPr>
      <w:proofErr w:type="spellStart"/>
      <w:r w:rsidRPr="0070756B">
        <w:rPr>
          <w:rFonts w:cs="Times New Roman"/>
          <w:szCs w:val="24"/>
        </w:rPr>
        <w:t>Nginx</w:t>
      </w:r>
      <w:proofErr w:type="spellEnd"/>
      <w:r w:rsidRPr="0070756B">
        <w:rPr>
          <w:rFonts w:cs="Times New Roman"/>
          <w:szCs w:val="24"/>
        </w:rPr>
        <w:t>;</w:t>
      </w:r>
    </w:p>
    <w:p w:rsidR="0070756B" w:rsidRPr="0070756B" w:rsidRDefault="0070756B" w:rsidP="00A541E4">
      <w:pPr>
        <w:pStyle w:val="PargrafodaLista"/>
        <w:numPr>
          <w:ilvl w:val="0"/>
          <w:numId w:val="16"/>
        </w:numPr>
        <w:rPr>
          <w:rFonts w:cs="Times New Roman"/>
          <w:szCs w:val="24"/>
        </w:rPr>
      </w:pPr>
      <w:proofErr w:type="spellStart"/>
      <w:r w:rsidRPr="0070756B">
        <w:rPr>
          <w:rFonts w:cs="Times New Roman"/>
          <w:szCs w:val="24"/>
        </w:rPr>
        <w:t>Varnish</w:t>
      </w:r>
      <w:proofErr w:type="spellEnd"/>
      <w:r w:rsidRPr="0070756B">
        <w:rPr>
          <w:rFonts w:cs="Times New Roman"/>
          <w:szCs w:val="24"/>
        </w:rPr>
        <w:t>;</w:t>
      </w:r>
    </w:p>
    <w:p w:rsidR="0070756B" w:rsidRPr="0070756B" w:rsidRDefault="0070756B" w:rsidP="00A541E4">
      <w:pPr>
        <w:pStyle w:val="PargrafodaLista"/>
        <w:numPr>
          <w:ilvl w:val="0"/>
          <w:numId w:val="16"/>
        </w:numPr>
        <w:rPr>
          <w:rFonts w:cs="Times New Roman"/>
          <w:szCs w:val="24"/>
        </w:rPr>
      </w:pPr>
      <w:proofErr w:type="spellStart"/>
      <w:r w:rsidRPr="0070756B">
        <w:rPr>
          <w:rFonts w:cs="Times New Roman"/>
          <w:szCs w:val="24"/>
        </w:rPr>
        <w:t>HAProxy</w:t>
      </w:r>
      <w:proofErr w:type="spellEnd"/>
      <w:r w:rsidRPr="0070756B">
        <w:rPr>
          <w:rFonts w:cs="Times New Roman"/>
          <w:szCs w:val="24"/>
        </w:rPr>
        <w:t>;</w:t>
      </w:r>
    </w:p>
    <w:p w:rsidR="0070756B" w:rsidRPr="0070756B" w:rsidRDefault="0070756B" w:rsidP="00A541E4">
      <w:pPr>
        <w:pStyle w:val="PargrafodaLista"/>
        <w:numPr>
          <w:ilvl w:val="0"/>
          <w:numId w:val="16"/>
        </w:numPr>
        <w:rPr>
          <w:rFonts w:cs="Times New Roman"/>
          <w:szCs w:val="24"/>
        </w:rPr>
      </w:pPr>
      <w:proofErr w:type="spellStart"/>
      <w:r w:rsidRPr="0070756B">
        <w:rPr>
          <w:rFonts w:cs="Times New Roman"/>
          <w:szCs w:val="24"/>
        </w:rPr>
        <w:t>Squid</w:t>
      </w:r>
      <w:proofErr w:type="spellEnd"/>
      <w:r w:rsidRPr="0070756B">
        <w:rPr>
          <w:rFonts w:cs="Times New Roman"/>
          <w:szCs w:val="24"/>
        </w:rPr>
        <w:t xml:space="preserve"> Proxy;</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JBoss;</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 xml:space="preserve">Serviços de diretório Microsoft </w:t>
      </w:r>
      <w:proofErr w:type="spellStart"/>
      <w:r w:rsidRPr="0070756B">
        <w:rPr>
          <w:rFonts w:cs="Times New Roman"/>
          <w:szCs w:val="24"/>
        </w:rPr>
        <w:t>Active</w:t>
      </w:r>
      <w:proofErr w:type="spellEnd"/>
      <w:r w:rsidRPr="0070756B">
        <w:rPr>
          <w:rFonts w:cs="Times New Roman"/>
          <w:szCs w:val="24"/>
        </w:rPr>
        <w:t xml:space="preserve"> </w:t>
      </w:r>
      <w:proofErr w:type="spellStart"/>
      <w:r w:rsidRPr="0070756B">
        <w:rPr>
          <w:rFonts w:cs="Times New Roman"/>
          <w:szCs w:val="24"/>
        </w:rPr>
        <w:t>Directory</w:t>
      </w:r>
      <w:proofErr w:type="spellEnd"/>
      <w:r w:rsidRPr="0070756B">
        <w:rPr>
          <w:rFonts w:cs="Times New Roman"/>
          <w:szCs w:val="24"/>
        </w:rPr>
        <w:t>;</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Servidor de impressão Microsoft Windows, e</w:t>
      </w:r>
    </w:p>
    <w:p w:rsidR="0070756B" w:rsidRPr="0070756B" w:rsidRDefault="0070756B" w:rsidP="00A541E4">
      <w:pPr>
        <w:pStyle w:val="PargrafodaLista"/>
        <w:numPr>
          <w:ilvl w:val="0"/>
          <w:numId w:val="16"/>
        </w:numPr>
        <w:rPr>
          <w:rFonts w:cs="Times New Roman"/>
          <w:szCs w:val="24"/>
        </w:rPr>
      </w:pPr>
      <w:r w:rsidRPr="0070756B">
        <w:rPr>
          <w:rFonts w:cs="Times New Roman"/>
          <w:szCs w:val="24"/>
        </w:rPr>
        <w:t xml:space="preserve">Zimbra </w:t>
      </w:r>
      <w:proofErr w:type="spellStart"/>
      <w:r w:rsidRPr="0070756B">
        <w:rPr>
          <w:rFonts w:cs="Times New Roman"/>
          <w:szCs w:val="24"/>
        </w:rPr>
        <w:t>Collaboration</w:t>
      </w:r>
      <w:proofErr w:type="spellEnd"/>
      <w:r w:rsidRPr="0070756B">
        <w:rPr>
          <w:rFonts w:cs="Times New Roman"/>
          <w:szCs w:val="24"/>
        </w:rPr>
        <w:t xml:space="preserve"> </w:t>
      </w:r>
      <w:proofErr w:type="spellStart"/>
      <w:r w:rsidRPr="0070756B">
        <w:rPr>
          <w:rFonts w:cs="Times New Roman"/>
          <w:szCs w:val="24"/>
        </w:rPr>
        <w:t>Suite</w:t>
      </w:r>
      <w:proofErr w:type="spellEnd"/>
      <w:r w:rsidRPr="0070756B">
        <w:rPr>
          <w:rFonts w:cs="Times New Roman"/>
          <w:szCs w:val="24"/>
        </w:rPr>
        <w:t>.</w:t>
      </w:r>
    </w:p>
    <w:p w:rsidR="00713A39" w:rsidRDefault="00713A39" w:rsidP="00713A39">
      <w:pPr>
        <w:pStyle w:val="Ttulo3"/>
      </w:pPr>
      <w:r>
        <w:t>Quantidade de Profissionais</w:t>
      </w:r>
    </w:p>
    <w:tbl>
      <w:tblPr>
        <w:tblStyle w:val="Tabelacomgrade"/>
        <w:tblW w:w="0" w:type="auto"/>
        <w:tblLook w:val="04A0"/>
      </w:tblPr>
      <w:tblGrid>
        <w:gridCol w:w="3369"/>
        <w:gridCol w:w="5273"/>
        <w:gridCol w:w="1696"/>
      </w:tblGrid>
      <w:tr w:rsidR="00713A39" w:rsidRPr="006117B5" w:rsidTr="00DE6DCB">
        <w:tc>
          <w:tcPr>
            <w:tcW w:w="3369" w:type="dxa"/>
            <w:shd w:val="clear" w:color="auto" w:fill="D9D9D9" w:themeFill="background1" w:themeFillShade="D9"/>
          </w:tcPr>
          <w:p w:rsidR="00713A39" w:rsidRPr="006117B5" w:rsidRDefault="00713A39" w:rsidP="00F96DDC">
            <w:pPr>
              <w:spacing w:after="0" w:line="240" w:lineRule="auto"/>
              <w:jc w:val="center"/>
              <w:rPr>
                <w:b/>
              </w:rPr>
            </w:pPr>
            <w:r>
              <w:rPr>
                <w:b/>
              </w:rPr>
              <w:t>Profissional</w:t>
            </w:r>
          </w:p>
        </w:tc>
        <w:tc>
          <w:tcPr>
            <w:tcW w:w="5273" w:type="dxa"/>
            <w:shd w:val="clear" w:color="auto" w:fill="D9D9D9" w:themeFill="background1" w:themeFillShade="D9"/>
          </w:tcPr>
          <w:p w:rsidR="00713A39" w:rsidRPr="006117B5" w:rsidRDefault="00713A39" w:rsidP="00F96DDC">
            <w:pPr>
              <w:spacing w:after="0" w:line="240" w:lineRule="auto"/>
              <w:jc w:val="center"/>
              <w:rPr>
                <w:b/>
              </w:rPr>
            </w:pPr>
            <w:r>
              <w:rPr>
                <w:b/>
              </w:rPr>
              <w:t>Destino</w:t>
            </w:r>
          </w:p>
        </w:tc>
        <w:tc>
          <w:tcPr>
            <w:tcW w:w="1696" w:type="dxa"/>
            <w:shd w:val="clear" w:color="auto" w:fill="D9D9D9" w:themeFill="background1" w:themeFillShade="D9"/>
          </w:tcPr>
          <w:p w:rsidR="00713A39" w:rsidRPr="006117B5" w:rsidRDefault="00713A39" w:rsidP="00F96DDC">
            <w:pPr>
              <w:spacing w:after="0" w:line="240" w:lineRule="auto"/>
              <w:jc w:val="center"/>
              <w:rPr>
                <w:b/>
              </w:rPr>
            </w:pPr>
            <w:r>
              <w:rPr>
                <w:b/>
              </w:rPr>
              <w:t>Quantidade</w:t>
            </w:r>
          </w:p>
        </w:tc>
      </w:tr>
      <w:tr w:rsidR="00713A39" w:rsidTr="00DE6DCB">
        <w:tc>
          <w:tcPr>
            <w:tcW w:w="3369" w:type="dxa"/>
          </w:tcPr>
          <w:p w:rsidR="00713A39" w:rsidRDefault="006D02B4" w:rsidP="00302B89">
            <w:pPr>
              <w:spacing w:after="0" w:line="240" w:lineRule="auto"/>
            </w:pPr>
            <w:r>
              <w:t>Redes - Pleno</w:t>
            </w:r>
          </w:p>
        </w:tc>
        <w:tc>
          <w:tcPr>
            <w:tcW w:w="5273" w:type="dxa"/>
          </w:tcPr>
          <w:p w:rsidR="00713A39" w:rsidRDefault="00713A39" w:rsidP="00302B89">
            <w:pPr>
              <w:spacing w:after="0" w:line="240" w:lineRule="auto"/>
            </w:pPr>
            <w:r>
              <w:t>Município de Itajaí</w:t>
            </w:r>
          </w:p>
        </w:tc>
        <w:tc>
          <w:tcPr>
            <w:tcW w:w="1696" w:type="dxa"/>
          </w:tcPr>
          <w:p w:rsidR="00713A39" w:rsidRDefault="00CC4676" w:rsidP="00302B89">
            <w:pPr>
              <w:spacing w:after="0" w:line="240" w:lineRule="auto"/>
              <w:jc w:val="center"/>
            </w:pPr>
            <w:r>
              <w:t>01</w:t>
            </w:r>
          </w:p>
        </w:tc>
      </w:tr>
      <w:tr w:rsidR="00713A39" w:rsidTr="00DE6DCB">
        <w:tc>
          <w:tcPr>
            <w:tcW w:w="3369" w:type="dxa"/>
          </w:tcPr>
          <w:p w:rsidR="00713A39" w:rsidRDefault="006D02B4" w:rsidP="00302B89">
            <w:pPr>
              <w:spacing w:after="0" w:line="240" w:lineRule="auto"/>
            </w:pPr>
            <w:r>
              <w:t>Redes - Pleno</w:t>
            </w:r>
          </w:p>
        </w:tc>
        <w:tc>
          <w:tcPr>
            <w:tcW w:w="5273" w:type="dxa"/>
          </w:tcPr>
          <w:p w:rsidR="00713A39" w:rsidRDefault="00713A39" w:rsidP="00302B89">
            <w:pPr>
              <w:spacing w:after="0" w:line="240" w:lineRule="auto"/>
            </w:pPr>
            <w:r>
              <w:t>Secretaria de Saúde</w:t>
            </w:r>
          </w:p>
        </w:tc>
        <w:tc>
          <w:tcPr>
            <w:tcW w:w="1696" w:type="dxa"/>
          </w:tcPr>
          <w:p w:rsidR="00713A39" w:rsidRDefault="00CC4676" w:rsidP="00302B89">
            <w:pPr>
              <w:spacing w:after="0" w:line="240" w:lineRule="auto"/>
              <w:jc w:val="center"/>
            </w:pPr>
            <w:r>
              <w:t>00</w:t>
            </w:r>
          </w:p>
        </w:tc>
      </w:tr>
      <w:bookmarkEnd w:id="5"/>
    </w:tbl>
    <w:p w:rsidR="006B0BB1" w:rsidRDefault="006B0BB1" w:rsidP="00F96DDC">
      <w:pPr>
        <w:spacing w:after="0"/>
      </w:pPr>
    </w:p>
    <w:p w:rsidR="006B0BB1" w:rsidRDefault="006B0BB1" w:rsidP="006B0BB1">
      <w:r w:rsidRPr="00975CD9">
        <w:t xml:space="preserve">Além dos requisitos mínimos mencionados em cada um dos profissionais elencados, </w:t>
      </w:r>
      <w:r>
        <w:t>são desejadas, para que as atividades sejam bem desempenhadas, as seguintes habilidades: foco nos resultados, capacidade de trabalho em equipe, atenção, capacidade de se adaptar às mudanças, proatividade, habilidade de comunicação oral e habilidade raciocínio lógico-matemático.</w:t>
      </w:r>
    </w:p>
    <w:p w:rsidR="00327ED4" w:rsidRDefault="00237795" w:rsidP="006B0BB1">
      <w:r>
        <w:lastRenderedPageBreak/>
        <w:t xml:space="preserve">Ressalta-se que, a qualquer momento, cabe ao Município, julgar satisfatórias e a contento, as atividades desenvolvidas pelos funcionários descritos neste </w:t>
      </w:r>
      <w:r w:rsidR="009C3F27">
        <w:t>T</w:t>
      </w:r>
      <w:r>
        <w:t xml:space="preserve">ermo de </w:t>
      </w:r>
      <w:r w:rsidR="009C3F27">
        <w:t>R</w:t>
      </w:r>
      <w:r>
        <w:t xml:space="preserve">eferência; sendo de responsabilidade da empresa contratada, substituir o colaborador, quando este não mais executar as atividades em acordo com este </w:t>
      </w:r>
      <w:r w:rsidR="009C3F27">
        <w:t>instrumento</w:t>
      </w:r>
      <w:r>
        <w:t>.</w:t>
      </w:r>
    </w:p>
    <w:p w:rsidR="000245A0" w:rsidRDefault="006460D0" w:rsidP="000245A0">
      <w:pPr>
        <w:pStyle w:val="Ttulo2"/>
      </w:pPr>
      <w:r>
        <w:t>serviços e forma de atendimento</w:t>
      </w:r>
    </w:p>
    <w:p w:rsidR="006460D0" w:rsidRDefault="007A2A12" w:rsidP="007A2A12">
      <w:pPr>
        <w:pStyle w:val="Ttulo3"/>
      </w:pPr>
      <w:r>
        <w:t xml:space="preserve">A empresa contratada deverá disponibilizar em tempo integral, </w:t>
      </w:r>
      <w:r w:rsidR="00D5643E">
        <w:t xml:space="preserve">02 (dois) automóveis </w:t>
      </w:r>
      <w:r w:rsidR="008D3B3F">
        <w:t xml:space="preserve">para transporte dos funcionários </w:t>
      </w:r>
      <w:r w:rsidR="0086031B">
        <w:t xml:space="preserve">em </w:t>
      </w:r>
      <w:r w:rsidR="00951D27">
        <w:t>atendimento</w:t>
      </w:r>
      <w:r w:rsidR="00C27410">
        <w:t xml:space="preserve"> e/ou transporte de equipamento entre as unidades de governo para a devida manutenção ou suporte técnico.</w:t>
      </w:r>
      <w:r w:rsidR="00B7524F">
        <w:t xml:space="preserve"> Os automóveis serão disponibilizados</w:t>
      </w:r>
      <w:r w:rsidR="00DB654A">
        <w:t>, um</w:t>
      </w:r>
      <w:r w:rsidR="00B7524F">
        <w:t xml:space="preserve"> para </w:t>
      </w:r>
      <w:r w:rsidR="00DB654A">
        <w:t>o Município de Itajaí e outro para a Secretaria de Saúde, conforme tabela a seguir.</w:t>
      </w:r>
      <w:r w:rsidR="001863B6">
        <w:t xml:space="preserve"> A empresa deverá arcar com todos os </w:t>
      </w:r>
      <w:r w:rsidR="00164E46">
        <w:t>valores</w:t>
      </w:r>
      <w:r w:rsidR="001863B6">
        <w:t xml:space="preserve"> envolvidos n</w:t>
      </w:r>
      <w:r w:rsidR="00164E46">
        <w:t>o</w:t>
      </w:r>
      <w:r w:rsidR="001863B6">
        <w:t xml:space="preserve"> </w:t>
      </w:r>
      <w:r w:rsidR="00164E46">
        <w:t>custeio</w:t>
      </w:r>
      <w:r w:rsidR="001863B6">
        <w:t xml:space="preserve"> dos veículos, sejam estes: </w:t>
      </w:r>
      <w:r w:rsidR="00164E46">
        <w:t>combustível</w:t>
      </w:r>
      <w:r w:rsidR="001863B6">
        <w:t>, manutenção preventiva</w:t>
      </w:r>
      <w:r w:rsidR="00164E46">
        <w:t>/</w:t>
      </w:r>
      <w:r w:rsidR="001863B6">
        <w:t>corretiva, documentação</w:t>
      </w:r>
      <w:r w:rsidR="00164E46">
        <w:t>,</w:t>
      </w:r>
      <w:r w:rsidR="00D2007B">
        <w:t xml:space="preserve"> eventuais sinistros</w:t>
      </w:r>
      <w:r w:rsidR="00935AC4">
        <w:t>/multas</w:t>
      </w:r>
      <w:r w:rsidR="00164E46">
        <w:t xml:space="preserve"> e afins</w:t>
      </w:r>
      <w:r w:rsidR="00935AC4">
        <w:t>.</w:t>
      </w:r>
    </w:p>
    <w:tbl>
      <w:tblPr>
        <w:tblStyle w:val="Tabelacomgrade"/>
        <w:tblW w:w="0" w:type="auto"/>
        <w:tblLook w:val="04A0"/>
      </w:tblPr>
      <w:tblGrid>
        <w:gridCol w:w="3369"/>
        <w:gridCol w:w="5273"/>
        <w:gridCol w:w="1696"/>
      </w:tblGrid>
      <w:tr w:rsidR="00DB654A" w:rsidRPr="006117B5" w:rsidTr="00915FC0">
        <w:tc>
          <w:tcPr>
            <w:tcW w:w="3369" w:type="dxa"/>
            <w:shd w:val="clear" w:color="auto" w:fill="D9D9D9" w:themeFill="background1" w:themeFillShade="D9"/>
          </w:tcPr>
          <w:p w:rsidR="00DB654A" w:rsidRPr="006117B5" w:rsidRDefault="00DB654A" w:rsidP="00BE58B0">
            <w:pPr>
              <w:spacing w:after="0" w:line="240" w:lineRule="auto"/>
              <w:jc w:val="center"/>
              <w:rPr>
                <w:b/>
              </w:rPr>
            </w:pPr>
            <w:r>
              <w:rPr>
                <w:b/>
              </w:rPr>
              <w:t>Descrição</w:t>
            </w:r>
          </w:p>
        </w:tc>
        <w:tc>
          <w:tcPr>
            <w:tcW w:w="5273" w:type="dxa"/>
            <w:shd w:val="clear" w:color="auto" w:fill="D9D9D9" w:themeFill="background1" w:themeFillShade="D9"/>
          </w:tcPr>
          <w:p w:rsidR="00DB654A" w:rsidRPr="006117B5" w:rsidRDefault="00DB654A" w:rsidP="00BE58B0">
            <w:pPr>
              <w:spacing w:after="0" w:line="240" w:lineRule="auto"/>
              <w:jc w:val="center"/>
              <w:rPr>
                <w:b/>
              </w:rPr>
            </w:pPr>
            <w:r>
              <w:rPr>
                <w:b/>
              </w:rPr>
              <w:t>Destino</w:t>
            </w:r>
          </w:p>
        </w:tc>
        <w:tc>
          <w:tcPr>
            <w:tcW w:w="1696" w:type="dxa"/>
            <w:shd w:val="clear" w:color="auto" w:fill="D9D9D9" w:themeFill="background1" w:themeFillShade="D9"/>
          </w:tcPr>
          <w:p w:rsidR="00DB654A" w:rsidRPr="006117B5" w:rsidRDefault="00DB654A" w:rsidP="00BE58B0">
            <w:pPr>
              <w:spacing w:after="0" w:line="240" w:lineRule="auto"/>
              <w:jc w:val="center"/>
              <w:rPr>
                <w:b/>
              </w:rPr>
            </w:pPr>
            <w:r>
              <w:rPr>
                <w:b/>
              </w:rPr>
              <w:t>Quantidade</w:t>
            </w:r>
          </w:p>
        </w:tc>
      </w:tr>
      <w:tr w:rsidR="00DB654A" w:rsidTr="00915FC0">
        <w:tc>
          <w:tcPr>
            <w:tcW w:w="3369" w:type="dxa"/>
          </w:tcPr>
          <w:p w:rsidR="00DB654A" w:rsidRDefault="00DB654A" w:rsidP="00915FC0">
            <w:pPr>
              <w:spacing w:after="0" w:line="240" w:lineRule="auto"/>
            </w:pPr>
            <w:r>
              <w:t>Automóvel</w:t>
            </w:r>
          </w:p>
        </w:tc>
        <w:tc>
          <w:tcPr>
            <w:tcW w:w="5273" w:type="dxa"/>
          </w:tcPr>
          <w:p w:rsidR="00DB654A" w:rsidRDefault="00DB654A" w:rsidP="00915FC0">
            <w:pPr>
              <w:spacing w:after="0" w:line="240" w:lineRule="auto"/>
            </w:pPr>
            <w:r>
              <w:t>Município de Itajaí</w:t>
            </w:r>
          </w:p>
        </w:tc>
        <w:tc>
          <w:tcPr>
            <w:tcW w:w="1696" w:type="dxa"/>
          </w:tcPr>
          <w:p w:rsidR="00DB654A" w:rsidRDefault="00DB654A" w:rsidP="00915FC0">
            <w:pPr>
              <w:spacing w:after="0" w:line="240" w:lineRule="auto"/>
              <w:jc w:val="center"/>
            </w:pPr>
            <w:r>
              <w:t>01</w:t>
            </w:r>
          </w:p>
        </w:tc>
      </w:tr>
      <w:tr w:rsidR="00DB654A" w:rsidTr="00915FC0">
        <w:tc>
          <w:tcPr>
            <w:tcW w:w="3369" w:type="dxa"/>
          </w:tcPr>
          <w:p w:rsidR="00DB654A" w:rsidRDefault="00DB654A" w:rsidP="00915FC0">
            <w:pPr>
              <w:spacing w:after="0" w:line="240" w:lineRule="auto"/>
            </w:pPr>
            <w:r>
              <w:t>Automóvel</w:t>
            </w:r>
          </w:p>
        </w:tc>
        <w:tc>
          <w:tcPr>
            <w:tcW w:w="5273" w:type="dxa"/>
          </w:tcPr>
          <w:p w:rsidR="00DB654A" w:rsidRDefault="00DB654A" w:rsidP="00915FC0">
            <w:pPr>
              <w:spacing w:after="0" w:line="240" w:lineRule="auto"/>
            </w:pPr>
            <w:r>
              <w:t>Secretaria de Saúde</w:t>
            </w:r>
          </w:p>
        </w:tc>
        <w:tc>
          <w:tcPr>
            <w:tcW w:w="1696" w:type="dxa"/>
          </w:tcPr>
          <w:p w:rsidR="00DB654A" w:rsidRDefault="00DB654A" w:rsidP="00915FC0">
            <w:pPr>
              <w:spacing w:after="0" w:line="240" w:lineRule="auto"/>
              <w:jc w:val="center"/>
            </w:pPr>
            <w:r>
              <w:t>01</w:t>
            </w:r>
          </w:p>
        </w:tc>
      </w:tr>
    </w:tbl>
    <w:p w:rsidR="00DB654A" w:rsidRDefault="00DB654A" w:rsidP="00BE58B0">
      <w:pPr>
        <w:spacing w:after="0"/>
      </w:pPr>
    </w:p>
    <w:p w:rsidR="00CA004C" w:rsidRDefault="00CA004C" w:rsidP="00CA004C">
      <w:pPr>
        <w:pStyle w:val="Ttulo3"/>
      </w:pPr>
      <w:r w:rsidRPr="00CA004C">
        <w:t xml:space="preserve">A empresa Contratada </w:t>
      </w:r>
      <w:r w:rsidR="00096E44" w:rsidRPr="00CA004C">
        <w:t>deverá registrar</w:t>
      </w:r>
      <w:r w:rsidR="00B20B6C">
        <w:t>, através do Sistema de Chamados do Centro Tecnológico ou da Secretaria de Saúde,</w:t>
      </w:r>
      <w:r w:rsidRPr="00CA004C">
        <w:t xml:space="preserve"> as intervenções realizadas, data da execução dos serviços, data de solicitação e de conclusão, responsável pela execução do serviço, de modo a possibilitar ao CTIMA</w:t>
      </w:r>
      <w:r w:rsidR="00242CD9">
        <w:t>/SMS</w:t>
      </w:r>
      <w:r w:rsidRPr="00CA004C">
        <w:t xml:space="preserve"> aferir o número mensal de intervenções</w:t>
      </w:r>
      <w:r w:rsidR="00242CD9">
        <w:t>;</w:t>
      </w:r>
    </w:p>
    <w:p w:rsidR="00CC074C" w:rsidRDefault="00CC074C" w:rsidP="00CC074C">
      <w:pPr>
        <w:pStyle w:val="Ttulo3"/>
      </w:pPr>
      <w:r w:rsidRPr="00CC074C">
        <w:t xml:space="preserve">O início do atendimento não poderá ultrapassar a 02 (duas) horas para os chamados do </w:t>
      </w:r>
      <w:r>
        <w:t>P</w:t>
      </w:r>
      <w:r w:rsidRPr="00CC074C">
        <w:t xml:space="preserve">aço </w:t>
      </w:r>
      <w:r>
        <w:t>M</w:t>
      </w:r>
      <w:r w:rsidRPr="00CC074C">
        <w:t xml:space="preserve">unicipal e Secretaria de </w:t>
      </w:r>
      <w:r>
        <w:t>S</w:t>
      </w:r>
      <w:r w:rsidRPr="00CC074C">
        <w:t xml:space="preserve">aúde; e 04 horas para os demais endereços, contadas a partir do chamado devidamente aberto, observando o horário </w:t>
      </w:r>
      <w:r w:rsidR="008750D4">
        <w:t>padrão</w:t>
      </w:r>
      <w:r w:rsidRPr="00CC074C">
        <w:t xml:space="preserve"> de funcionamento da Prefeitura</w:t>
      </w:r>
      <w:r w:rsidR="008750D4">
        <w:t>;</w:t>
      </w:r>
    </w:p>
    <w:p w:rsidR="008750D4" w:rsidRPr="008750D4" w:rsidRDefault="008750D4" w:rsidP="008750D4">
      <w:pPr>
        <w:pStyle w:val="Ttulo3"/>
      </w:pPr>
      <w:r w:rsidRPr="008750D4">
        <w:t>Os chamados técnicos deverão ser concluídos no prazo máximo de 48 (quarenta e oito) horas após iniciado o atendimento</w:t>
      </w:r>
      <w:r w:rsidR="00781677">
        <w:t>;</w:t>
      </w:r>
    </w:p>
    <w:p w:rsidR="008454BA" w:rsidRPr="00D95115" w:rsidRDefault="008454BA" w:rsidP="00D95115">
      <w:pPr>
        <w:pStyle w:val="Ttulo3"/>
      </w:pPr>
      <w:r w:rsidRPr="00D95115">
        <w:rPr>
          <w:rStyle w:val="Ttulo3Char"/>
        </w:rPr>
        <w:t>Caso haja necessidade de troca de peça e/ou componente, estas serão fornecidas pela Contratada</w:t>
      </w:r>
      <w:r w:rsidRPr="00D95115">
        <w:t xml:space="preserve"> informando as características da peça e/ou componentes necessários para eliminação do problema mediante apresentação </w:t>
      </w:r>
      <w:r w:rsidR="001020E3">
        <w:t>do descritivo do chamado técnico</w:t>
      </w:r>
      <w:r w:rsidRPr="00D95115">
        <w:t xml:space="preserve">, </w:t>
      </w:r>
      <w:r w:rsidR="001020E3">
        <w:t>detalhando</w:t>
      </w:r>
      <w:r w:rsidRPr="00D95115">
        <w:t xml:space="preserve"> o defeito e os serviços que serão realizados para saná-los</w:t>
      </w:r>
      <w:r w:rsidR="00781677">
        <w:t>;</w:t>
      </w:r>
    </w:p>
    <w:p w:rsidR="008454BA" w:rsidRDefault="008454BA" w:rsidP="00D95115">
      <w:pPr>
        <w:pStyle w:val="Ttulo3"/>
      </w:pPr>
      <w:r w:rsidRPr="00D95115">
        <w:lastRenderedPageBreak/>
        <w:t>A contratada deverá disponibilizar o conjunto mínimo de peças necessário para manter o bom funcionamento do computador, entre eles</w:t>
      </w:r>
      <w:r w:rsidR="00FE4313">
        <w:t>:</w:t>
      </w:r>
      <w:r w:rsidRPr="00D95115">
        <w:t xml:space="preserve"> placa-mãe, processador, memória, fonte e disco rígido</w:t>
      </w:r>
      <w:r w:rsidR="00781677">
        <w:t>;</w:t>
      </w:r>
    </w:p>
    <w:p w:rsidR="000B3E73" w:rsidRDefault="000B3E73" w:rsidP="000B3E73">
      <w:pPr>
        <w:pStyle w:val="Ttulo3"/>
      </w:pPr>
      <w:r>
        <w:t>Caso seja solicitado pelo CTIMA/SMS, a</w:t>
      </w:r>
      <w:r w:rsidRPr="000B3E73">
        <w:t xml:space="preserve">s peças, acessórios e componentes trocados deverão ser devolvidos para confirmação das trocas constantes </w:t>
      </w:r>
      <w:r>
        <w:t>no chamado técnico</w:t>
      </w:r>
      <w:r w:rsidRPr="000B3E73">
        <w:t>, que servirá para comprovação do serviço executado</w:t>
      </w:r>
      <w:r>
        <w:t>,</w:t>
      </w:r>
      <w:r w:rsidRPr="000B3E73">
        <w:t xml:space="preserve"> em caso de auditoria</w:t>
      </w:r>
      <w:r w:rsidR="00C82ED5">
        <w:t>;</w:t>
      </w:r>
    </w:p>
    <w:p w:rsidR="002C5383" w:rsidRPr="002C5383" w:rsidRDefault="007E3CF5" w:rsidP="002C5383">
      <w:pPr>
        <w:pStyle w:val="Ttulo3"/>
      </w:pPr>
      <w:r>
        <w:t xml:space="preserve">Os serviços de </w:t>
      </w:r>
      <w:r w:rsidR="00D9303F">
        <w:t xml:space="preserve">manutenção que necessitem de despacho para o laboratório da empresa contratada </w:t>
      </w:r>
      <w:r w:rsidR="007E2336">
        <w:t xml:space="preserve">para troca de peça(s) / equipamento(s) </w:t>
      </w:r>
      <w:r w:rsidR="00D9303F">
        <w:t>dever</w:t>
      </w:r>
      <w:r w:rsidR="00AD4648">
        <w:t>á(</w:t>
      </w:r>
      <w:proofErr w:type="spellStart"/>
      <w:r w:rsidR="00D9303F">
        <w:t>ão</w:t>
      </w:r>
      <w:proofErr w:type="spellEnd"/>
      <w:r w:rsidR="00AD4648">
        <w:t>)</w:t>
      </w:r>
      <w:r w:rsidR="00D9303F">
        <w:t xml:space="preserve"> estar concluídos no prazo máximo </w:t>
      </w:r>
      <w:r w:rsidR="00EE152C">
        <w:t xml:space="preserve">de até </w:t>
      </w:r>
      <w:r w:rsidR="00DE662B">
        <w:t>5</w:t>
      </w:r>
      <w:r w:rsidR="00EE152C">
        <w:t xml:space="preserve"> (</w:t>
      </w:r>
      <w:r w:rsidR="00DE662B">
        <w:t>cinco</w:t>
      </w:r>
      <w:r w:rsidR="00EE152C">
        <w:t xml:space="preserve">) </w:t>
      </w:r>
      <w:r w:rsidR="00DE662B">
        <w:t>dias úteis</w:t>
      </w:r>
      <w:r w:rsidR="00EE152C">
        <w:t>, após a abertura do chamado técnico</w:t>
      </w:r>
      <w:r w:rsidR="00DE662B">
        <w:t>;</w:t>
      </w:r>
    </w:p>
    <w:p w:rsidR="002C5383" w:rsidRDefault="007E2336" w:rsidP="002C5383">
      <w:pPr>
        <w:pStyle w:val="Ttulo3"/>
      </w:pPr>
      <w:r>
        <w:t>Fica a</w:t>
      </w:r>
      <w:r w:rsidR="002C5383" w:rsidRPr="002C5383">
        <w:t xml:space="preserve"> critério exclusivo do CTIMA</w:t>
      </w:r>
      <w:r>
        <w:t>/SMS</w:t>
      </w:r>
      <w:r w:rsidR="002C5383" w:rsidRPr="002C5383">
        <w:t xml:space="preserve"> </w:t>
      </w:r>
      <w:r>
        <w:t>conceder</w:t>
      </w:r>
      <w:r w:rsidR="002C5383" w:rsidRPr="002C5383">
        <w:t xml:space="preserve"> prazo superior ao estabelecido </w:t>
      </w:r>
      <w:r w:rsidR="00804AB6">
        <w:t>no</w:t>
      </w:r>
      <w:r w:rsidR="002C5383" w:rsidRPr="002C5383">
        <w:t xml:space="preserve"> subite</w:t>
      </w:r>
      <w:r w:rsidR="00804AB6">
        <w:t>m</w:t>
      </w:r>
      <w:r>
        <w:t xml:space="preserve"> anterior</w:t>
      </w:r>
      <w:r w:rsidR="002C5383" w:rsidRPr="002C5383">
        <w:t>, desde que razões de caráter técnico ou força maior sejam apresentadas pela Contratada</w:t>
      </w:r>
      <w:r w:rsidR="002C5383">
        <w:t>;</w:t>
      </w:r>
    </w:p>
    <w:p w:rsidR="00A9012A" w:rsidRDefault="00DB7382" w:rsidP="00DB7382">
      <w:pPr>
        <w:pStyle w:val="Ttulo3"/>
      </w:pPr>
      <w:r w:rsidRPr="00DB7382">
        <w:t>Os serviços deverão ser executados preferencialmente nas instalações disponibilizadas pelo CTIMA</w:t>
      </w:r>
      <w:r>
        <w:t>/SMS</w:t>
      </w:r>
      <w:r w:rsidRPr="00DB7382">
        <w:t xml:space="preserve">. Quando necessário, poderão ser executados no laboratório da Contratada, sob sua responsabilidade, correndo às suas expensas todo o traslado dos bens patrimoniais que constarem </w:t>
      </w:r>
      <w:r w:rsidR="00E122E8">
        <w:t>no chamado técnico</w:t>
      </w:r>
      <w:r w:rsidR="00A77D38">
        <w:t>;</w:t>
      </w:r>
    </w:p>
    <w:p w:rsidR="00DB7382" w:rsidRDefault="00A9012A" w:rsidP="00DB7382">
      <w:pPr>
        <w:pStyle w:val="Ttulo3"/>
      </w:pPr>
      <w:r>
        <w:t>A Contratada somente poderá retirar equipamentos para manutenção em suas instalações com autorização expressa do CTIMA</w:t>
      </w:r>
      <w:r w:rsidR="00F9355C">
        <w:t>/SMS</w:t>
      </w:r>
      <w:r>
        <w:t xml:space="preserve">, anotada </w:t>
      </w:r>
      <w:r w:rsidR="00EA4C5F">
        <w:t>no chamado técnico</w:t>
      </w:r>
      <w:r w:rsidR="00A77D38">
        <w:t>;</w:t>
      </w:r>
      <w:r w:rsidR="00DB7382" w:rsidRPr="00DB7382">
        <w:t> </w:t>
      </w:r>
    </w:p>
    <w:p w:rsidR="00046FBF" w:rsidRPr="00046FBF" w:rsidRDefault="00A57774" w:rsidP="00046FBF">
      <w:pPr>
        <w:pStyle w:val="Ttulo3"/>
      </w:pPr>
      <w:r>
        <w:t xml:space="preserve">No caso de retirada de </w:t>
      </w:r>
      <w:r w:rsidR="00E74451">
        <w:t>estações de trabalho em atendimento ao usuário final, ou locais que o CTIMA/SMS</w:t>
      </w:r>
      <w:r w:rsidR="00FB0AC8">
        <w:t xml:space="preserve"> </w:t>
      </w:r>
      <w:r w:rsidR="00BD371A">
        <w:t>julgue necessário, a Contratada deverá, imediatamente, colocar à disposição da unidade, outro equipamento de reserva com as mesmas características</w:t>
      </w:r>
      <w:r w:rsidR="005275AD">
        <w:t xml:space="preserve"> –</w:t>
      </w:r>
      <w:r w:rsidR="00BD371A">
        <w:t xml:space="preserve"> ou superiores</w:t>
      </w:r>
      <w:r w:rsidR="004B06A2">
        <w:t>, garantindo a continuidade dos serviços;</w:t>
      </w:r>
    </w:p>
    <w:p w:rsidR="00E97634" w:rsidRPr="00E97634" w:rsidRDefault="00E97634" w:rsidP="00E97634">
      <w:pPr>
        <w:pStyle w:val="Ttulo3"/>
      </w:pPr>
      <w:r w:rsidRPr="00E97634">
        <w:t>Os equipamentos em garantia não serão objeto de manutenção. Eles passarão automaticamente a fazer parte do acervo dos equipamentos objeto deste contrato, quando expirado o prazo de garantia, devendo para isto ser etiquetados pela contratada e neste momento deve ser feito um laudo constando a situação do equipamento</w:t>
      </w:r>
      <w:r w:rsidR="00046FBF">
        <w:t>;</w:t>
      </w:r>
    </w:p>
    <w:p w:rsidR="002D6968" w:rsidRPr="002D6968" w:rsidRDefault="002D6968" w:rsidP="002D6968">
      <w:pPr>
        <w:pStyle w:val="Ttulo3"/>
      </w:pPr>
      <w:r w:rsidRPr="002D6968">
        <w:t xml:space="preserve">A Contratada deverá se preparar para dar manutenção em novos equipamentos que o </w:t>
      </w:r>
      <w:r>
        <w:t>Município</w:t>
      </w:r>
      <w:r w:rsidRPr="002D6968">
        <w:t xml:space="preserve"> vier a adquirir a cada ano, para incremento no parque computacional</w:t>
      </w:r>
      <w:r w:rsidR="00046FBF">
        <w:t>;</w:t>
      </w:r>
    </w:p>
    <w:p w:rsidR="0069527E" w:rsidRDefault="00985A4C" w:rsidP="0069527E">
      <w:pPr>
        <w:pStyle w:val="Ttulo3"/>
      </w:pPr>
      <w:r>
        <w:lastRenderedPageBreak/>
        <w:t xml:space="preserve">Os chamados técnicos serão finalizados pelos </w:t>
      </w:r>
      <w:r w:rsidR="00602B22">
        <w:t xml:space="preserve">próprios </w:t>
      </w:r>
      <w:r>
        <w:t xml:space="preserve">funcionários da empresa Contratada. Entretanto, caso </w:t>
      </w:r>
      <w:r w:rsidR="00A17E84">
        <w:t xml:space="preserve">o serviço não tenha sido realizado à contento ou não resolvida a solicitação </w:t>
      </w:r>
      <w:r w:rsidR="00D35342">
        <w:t xml:space="preserve">na visão do Centro Tecnológico, o responsável técnico do CTIMA/SMS estará </w:t>
      </w:r>
      <w:r w:rsidR="005B08B3">
        <w:t>habilitado a reabrir o respectivo chamado para revisão dos serviços</w:t>
      </w:r>
      <w:r w:rsidR="00A541E4">
        <w:t>;</w:t>
      </w:r>
    </w:p>
    <w:p w:rsidR="00E91346" w:rsidRDefault="00E91346" w:rsidP="00E91346">
      <w:pPr>
        <w:pStyle w:val="Ttulo3"/>
      </w:pPr>
      <w:r>
        <w:t xml:space="preserve">A contratada deverá manter uma escala de profissionais para </w:t>
      </w:r>
      <w:r w:rsidRPr="000436A1">
        <w:rPr>
          <w:b/>
        </w:rPr>
        <w:t xml:space="preserve">atendimento em </w:t>
      </w:r>
      <w:r w:rsidR="007E3EB6" w:rsidRPr="000436A1">
        <w:rPr>
          <w:b/>
        </w:rPr>
        <w:t>emergência</w:t>
      </w:r>
      <w:r>
        <w:t xml:space="preserve"> em serviços, com número</w:t>
      </w:r>
      <w:r w:rsidR="009E65D4">
        <w:t xml:space="preserve"> telefônico</w:t>
      </w:r>
      <w:r>
        <w:t xml:space="preserve"> exclusivo</w:t>
      </w:r>
      <w:r w:rsidR="007E3EB6">
        <w:t xml:space="preserve"> para contatos 24 (vinte e quatro) horas por dia e 7 (sete) dias por semana</w:t>
      </w:r>
      <w:r w:rsidR="000436A1">
        <w:t>:</w:t>
      </w:r>
    </w:p>
    <w:p w:rsidR="007E3EB6" w:rsidRDefault="009E65D4" w:rsidP="007E3EB6">
      <w:pPr>
        <w:pStyle w:val="Ttulo4"/>
      </w:pPr>
      <w:r>
        <w:t>O início do atendimento dos chamados de emergência não poderá ultrapassar 2 (duas) horas corridas após o primeiro contato telefônico</w:t>
      </w:r>
      <w:r w:rsidR="000436A1">
        <w:t>;</w:t>
      </w:r>
    </w:p>
    <w:p w:rsidR="00E10FB5" w:rsidRPr="00E10FB5" w:rsidRDefault="003E5D22" w:rsidP="00E10FB5">
      <w:pPr>
        <w:pStyle w:val="Ttulo4"/>
      </w:pPr>
      <w:r>
        <w:t xml:space="preserve">As situações de emergência englobam todas aquelas determinadas pelo Centro Tecnológico, principalmente as que </w:t>
      </w:r>
      <w:r w:rsidR="00C9574F">
        <w:t>causam transtornos ou prejuízo aos contribuintes/munícipes de Itajaí</w:t>
      </w:r>
      <w:r w:rsidR="00E55D58">
        <w:t xml:space="preserve">, </w:t>
      </w:r>
      <w:r w:rsidR="00186A25">
        <w:t xml:space="preserve">destacando-se o Sistema de Nota Fiscal Eletrônica, Portal do Município, </w:t>
      </w:r>
      <w:r w:rsidR="0040369A">
        <w:t>Sistema de Telemetria da Defesa Civil, Sistema de Gestão da Saúde</w:t>
      </w:r>
      <w:r w:rsidR="00B8336A">
        <w:t>, dentre outros</w:t>
      </w:r>
      <w:r w:rsidR="00E10FB5">
        <w:t>;</w:t>
      </w:r>
    </w:p>
    <w:p w:rsidR="00781677" w:rsidRPr="00781677" w:rsidRDefault="00873FF8" w:rsidP="00E10FB5">
      <w:pPr>
        <w:pStyle w:val="Ttulo4"/>
      </w:pPr>
      <w:r>
        <w:t>No momento de crise, em chamado de emergência, a</w:t>
      </w:r>
      <w:r w:rsidR="000D5A54">
        <w:t>ssim que iniciado o atendimento</w:t>
      </w:r>
      <w:r w:rsidR="00A60AA3">
        <w:t xml:space="preserve">, a dedicação do funcionário em plantão deve ser de dedicação exclusiva até a solução do </w:t>
      </w:r>
      <w:r w:rsidR="00756AA8">
        <w:t>problema em questão.</w:t>
      </w:r>
    </w:p>
    <w:p w:rsidR="00EE199D" w:rsidRDefault="00EE199D" w:rsidP="00D209A8">
      <w:pPr>
        <w:pStyle w:val="Ttulo1"/>
      </w:pPr>
      <w:r>
        <w:t>REQUI</w:t>
      </w:r>
      <w:r w:rsidR="005D721B">
        <w:t>SITOS</w:t>
      </w:r>
      <w:r w:rsidR="00E67A7D">
        <w:t xml:space="preserve"> NECESSÁRIOS</w:t>
      </w:r>
    </w:p>
    <w:p w:rsidR="00BF1B6F" w:rsidRDefault="00BF1B6F" w:rsidP="00F92A02">
      <w:pPr>
        <w:pStyle w:val="Ttulo2"/>
      </w:pPr>
      <w:bookmarkStart w:id="6" w:name="_Toc483551420"/>
      <w:r w:rsidRPr="00BF1B6F">
        <w:t>QUALIFICAÇÃO TÉCNICA PARA PRESTAÇÃO DOS SERVIÇOS - DA EMPRESA</w:t>
      </w:r>
      <w:bookmarkEnd w:id="6"/>
    </w:p>
    <w:p w:rsidR="00EC25F0" w:rsidRPr="00EC25F0" w:rsidRDefault="00EC25F0" w:rsidP="00EC25F0">
      <w:r>
        <w:t xml:space="preserve">A seguir serão listados os documentos a serem requeridos, </w:t>
      </w:r>
      <w:r w:rsidR="002827B0" w:rsidRPr="00F346F6">
        <w:rPr>
          <w:rStyle w:val="Ttulo3Char"/>
        </w:rPr>
        <w:t>NA FASE DE HABILITAÇÃO DO PROCESSO LICITATÓRIO</w:t>
      </w:r>
      <w:r w:rsidR="00710183">
        <w:t>, para prestação dos serviços, em relação à qualificação da empresa</w:t>
      </w:r>
      <w:r w:rsidR="00B34BAB">
        <w:t xml:space="preserve"> e seus profissionais</w:t>
      </w:r>
      <w:r w:rsidR="00374EAD">
        <w:t>.</w:t>
      </w:r>
    </w:p>
    <w:p w:rsidR="007D4874" w:rsidRPr="00180970" w:rsidRDefault="002827B0" w:rsidP="0031252D">
      <w:pPr>
        <w:pStyle w:val="Ttulo3"/>
      </w:pPr>
      <w:r w:rsidRPr="00146AC4">
        <w:t>A empresa licitante deverá apresentar</w:t>
      </w:r>
      <w:r>
        <w:t>,</w:t>
      </w:r>
      <w:r w:rsidRPr="006F48E9">
        <w:rPr>
          <w:rStyle w:val="Ttulo3Char"/>
        </w:rPr>
        <w:t xml:space="preserve"> </w:t>
      </w:r>
      <w:r w:rsidRPr="00F346F6">
        <w:rPr>
          <w:rStyle w:val="Ttulo3Char"/>
        </w:rPr>
        <w:t>NA FASE DE HABILITAÇÃO DO PROCESSO LICITATÓRIO,</w:t>
      </w:r>
      <w:r>
        <w:rPr>
          <w:rStyle w:val="Ttulo3Char"/>
        </w:rPr>
        <w:t xml:space="preserve"> </w:t>
      </w:r>
      <w:r w:rsidR="007D4874" w:rsidRPr="00180970">
        <w:t>Certidão de Registro de Pessoa Jurídica da licitante junto ao Conselho Regional de Engenharia e Agronomia - CREA, dentro de seu prazo de validade.</w:t>
      </w:r>
    </w:p>
    <w:p w:rsidR="00460E9B" w:rsidRDefault="002827B0" w:rsidP="00F7542C">
      <w:pPr>
        <w:pStyle w:val="Ttulo3"/>
      </w:pPr>
      <w:r w:rsidRPr="00146AC4">
        <w:lastRenderedPageBreak/>
        <w:t>A empresa licitante deverá apresentar</w:t>
      </w:r>
      <w:r>
        <w:t>,</w:t>
      </w:r>
      <w:r w:rsidRPr="006F48E9">
        <w:rPr>
          <w:rStyle w:val="Ttulo3Char"/>
        </w:rPr>
        <w:t xml:space="preserve"> </w:t>
      </w:r>
      <w:r w:rsidRPr="00F346F6">
        <w:rPr>
          <w:rStyle w:val="Ttulo3Char"/>
        </w:rPr>
        <w:t>NA FASE DE HABILITAÇÃO DO PROCESSO LICITATÓRIO,</w:t>
      </w:r>
      <w:r>
        <w:rPr>
          <w:rStyle w:val="Ttulo3Char"/>
        </w:rPr>
        <w:t xml:space="preserve"> </w:t>
      </w:r>
      <w:r w:rsidR="00C839E9" w:rsidRPr="00C839E9">
        <w:t>Certidão de Registro de Pessoa Física junto ao Conselho Regional de Engenharia e Agronomia - CREA, dentro de seu prazo de validade, do(s) profissional(is) responsável(is) técnico(s) legal(is) da licitante. A empresa licitante deverá apresentar a comprovação do vínculo profissional do responsável técnico por intermédio do seguinte documento: Contrato social, se integrante do quadro societário; ou Registro na Carteira de Trabalho e Previdência Social; ou Contrato Particular de Trabalho.</w:t>
      </w:r>
    </w:p>
    <w:p w:rsidR="00146AC4" w:rsidRDefault="00146AC4" w:rsidP="00F346F6">
      <w:pPr>
        <w:pStyle w:val="Ttulo3"/>
      </w:pPr>
      <w:r w:rsidRPr="00146AC4">
        <w:t>A empresa licitante deverá apresentar</w:t>
      </w:r>
      <w:r w:rsidR="002827B0">
        <w:t>,</w:t>
      </w:r>
      <w:r w:rsidR="002827B0" w:rsidRPr="006F48E9">
        <w:rPr>
          <w:rStyle w:val="Ttulo3Char"/>
        </w:rPr>
        <w:t xml:space="preserve"> </w:t>
      </w:r>
      <w:r w:rsidR="002827B0" w:rsidRPr="00F346F6">
        <w:rPr>
          <w:rStyle w:val="Ttulo3Char"/>
        </w:rPr>
        <w:t>NA FASE DE HABILITAÇÃO DO PROCESSO LICITATÓRIO,</w:t>
      </w:r>
      <w:r w:rsidR="002827B0" w:rsidRPr="00C4085A">
        <w:t xml:space="preserve"> </w:t>
      </w:r>
      <w:r w:rsidRPr="00146AC4">
        <w:t xml:space="preserve">até 02 (dois) Atestados de Capacidade Técnica, emitidos por pessoas jurídicas de direito público ou privado, </w:t>
      </w:r>
      <w:r w:rsidR="001E33B5">
        <w:t>apresentando, no mínimo:</w:t>
      </w:r>
    </w:p>
    <w:p w:rsidR="001223E3" w:rsidRPr="00764CE6" w:rsidRDefault="001223E3" w:rsidP="00A541E4">
      <w:pPr>
        <w:pStyle w:val="PargrafodaLista"/>
        <w:numPr>
          <w:ilvl w:val="1"/>
          <w:numId w:val="25"/>
        </w:numPr>
        <w:spacing w:before="0" w:after="200" w:line="276" w:lineRule="auto"/>
        <w:ind w:left="1134" w:hanging="357"/>
      </w:pPr>
      <w:r w:rsidRPr="00764CE6">
        <w:t>Razão Social, CNPJ e endereço completo da empresa;</w:t>
      </w:r>
    </w:p>
    <w:p w:rsidR="001223E3" w:rsidRPr="00764CE6" w:rsidRDefault="001223E3" w:rsidP="00A541E4">
      <w:pPr>
        <w:pStyle w:val="PargrafodaLista"/>
        <w:numPr>
          <w:ilvl w:val="1"/>
          <w:numId w:val="25"/>
        </w:numPr>
        <w:spacing w:before="0" w:after="200" w:line="276" w:lineRule="auto"/>
        <w:ind w:left="1134" w:hanging="357"/>
      </w:pPr>
      <w:r w:rsidRPr="00764CE6">
        <w:t>Razão Social da Licitante;</w:t>
      </w:r>
    </w:p>
    <w:p w:rsidR="001223E3" w:rsidRPr="00764CE6" w:rsidRDefault="001223E3" w:rsidP="00A541E4">
      <w:pPr>
        <w:pStyle w:val="PargrafodaLista"/>
        <w:numPr>
          <w:ilvl w:val="1"/>
          <w:numId w:val="25"/>
        </w:numPr>
        <w:spacing w:before="0" w:after="200" w:line="276" w:lineRule="auto"/>
        <w:ind w:left="1134" w:hanging="357"/>
      </w:pPr>
      <w:r w:rsidRPr="00764CE6">
        <w:t>Número do contrato, objeto e vigência;</w:t>
      </w:r>
    </w:p>
    <w:p w:rsidR="001223E3" w:rsidRDefault="001223E3" w:rsidP="00A541E4">
      <w:pPr>
        <w:pStyle w:val="PargrafodaLista"/>
        <w:numPr>
          <w:ilvl w:val="1"/>
          <w:numId w:val="25"/>
        </w:numPr>
        <w:spacing w:before="0" w:after="200" w:line="360" w:lineRule="auto"/>
        <w:ind w:left="1134" w:hanging="357"/>
      </w:pPr>
      <w:r w:rsidRPr="00764CE6">
        <w:t xml:space="preserve">Local, data e assinatura com cargo, telefone e </w:t>
      </w:r>
      <w:r w:rsidR="004A1301" w:rsidRPr="00764CE6">
        <w:t>e-mail</w:t>
      </w:r>
      <w:r w:rsidRPr="00764CE6">
        <w:t xml:space="preserve"> para contato</w:t>
      </w:r>
      <w:r w:rsidR="00694ABB">
        <w:t>;</w:t>
      </w:r>
    </w:p>
    <w:p w:rsidR="008762A6" w:rsidRDefault="008762A6" w:rsidP="00A541E4">
      <w:pPr>
        <w:pStyle w:val="PargrafodaLista"/>
        <w:numPr>
          <w:ilvl w:val="1"/>
          <w:numId w:val="25"/>
        </w:numPr>
        <w:spacing w:before="0" w:after="200" w:line="360" w:lineRule="auto"/>
        <w:ind w:left="1134" w:hanging="357"/>
      </w:pPr>
      <w:r>
        <w:t>Parque de atendimento do contrato</w:t>
      </w:r>
      <w:r w:rsidR="00C80BFC">
        <w:t>:</w:t>
      </w:r>
    </w:p>
    <w:p w:rsidR="00BE32FF" w:rsidRDefault="00A254F9" w:rsidP="00B72BD1">
      <w:pPr>
        <w:pStyle w:val="PargrafodaLista"/>
        <w:numPr>
          <w:ilvl w:val="2"/>
          <w:numId w:val="25"/>
        </w:numPr>
        <w:spacing w:before="0" w:after="200" w:line="360" w:lineRule="auto"/>
      </w:pPr>
      <w:r>
        <w:t>O Atestado de Capacidade Técnica deve contemplar a estrutura de hardware compatível com o Datacenter do Município (conforme o ANEXO</w:t>
      </w:r>
      <w:r w:rsidR="00BE32FF">
        <w:t xml:space="preserve"> II);</w:t>
      </w:r>
    </w:p>
    <w:p w:rsidR="00B72BD1" w:rsidRDefault="00BE32FF" w:rsidP="00B72BD1">
      <w:pPr>
        <w:pStyle w:val="PargrafodaLista"/>
        <w:numPr>
          <w:ilvl w:val="2"/>
          <w:numId w:val="25"/>
        </w:numPr>
        <w:spacing w:before="0" w:after="200" w:line="360" w:lineRule="auto"/>
      </w:pPr>
      <w:r>
        <w:t xml:space="preserve">O Atestado de Capacidade Técnica deve contemplar, </w:t>
      </w:r>
      <w:r w:rsidRPr="007E30A8">
        <w:rPr>
          <w:b/>
        </w:rPr>
        <w:t>no mínimo 50%</w:t>
      </w:r>
      <w:r w:rsidR="004C3BBD" w:rsidRPr="007E30A8">
        <w:rPr>
          <w:b/>
        </w:rPr>
        <w:t xml:space="preserve"> do parque </w:t>
      </w:r>
      <w:r w:rsidR="004C3BBD" w:rsidRPr="00C80BFC">
        <w:rPr>
          <w:b/>
        </w:rPr>
        <w:t>total de equipamentos</w:t>
      </w:r>
      <w:r w:rsidR="004C3BBD">
        <w:t xml:space="preserve"> </w:t>
      </w:r>
      <w:r w:rsidR="007E30A8">
        <w:t>(</w:t>
      </w:r>
      <w:r w:rsidR="004C3BBD">
        <w:t>conforme ANEXO I</w:t>
      </w:r>
      <w:r w:rsidR="007E30A8">
        <w:t>);</w:t>
      </w:r>
    </w:p>
    <w:p w:rsidR="00694ABB" w:rsidRDefault="00694ABB" w:rsidP="00694ABB">
      <w:pPr>
        <w:pStyle w:val="PargrafodaLista"/>
        <w:numPr>
          <w:ilvl w:val="1"/>
          <w:numId w:val="25"/>
        </w:numPr>
        <w:spacing w:before="0" w:after="200" w:line="276" w:lineRule="auto"/>
        <w:ind w:left="1134" w:hanging="357"/>
      </w:pPr>
      <w:r w:rsidRPr="00764CE6">
        <w:t>Descrição detalhada dos serviços</w:t>
      </w:r>
      <w:r w:rsidR="005C3FAF">
        <w:t xml:space="preserve">, compatíveis com os elencados neste Termo de Referência, demonstrando que </w:t>
      </w:r>
      <w:r>
        <w:t>a empresa prestou ou esteja prestando</w:t>
      </w:r>
      <w:r w:rsidR="005C3FAF">
        <w:t>:</w:t>
      </w:r>
    </w:p>
    <w:p w:rsidR="008762A6" w:rsidRDefault="00F856FD" w:rsidP="008762A6">
      <w:pPr>
        <w:pStyle w:val="PargrafodaLista"/>
        <w:numPr>
          <w:ilvl w:val="2"/>
          <w:numId w:val="25"/>
        </w:numPr>
        <w:spacing w:before="0" w:after="200" w:line="276" w:lineRule="auto"/>
      </w:pPr>
      <w:r>
        <w:t xml:space="preserve">Serviço de Suporte </w:t>
      </w:r>
    </w:p>
    <w:p w:rsidR="00EB70A5" w:rsidRDefault="00EB70A5" w:rsidP="008762A6">
      <w:pPr>
        <w:pStyle w:val="PargrafodaLista"/>
        <w:numPr>
          <w:ilvl w:val="2"/>
          <w:numId w:val="25"/>
        </w:numPr>
        <w:spacing w:before="0" w:after="200" w:line="276" w:lineRule="auto"/>
      </w:pPr>
      <w:r>
        <w:t>Serviço de Manutenção</w:t>
      </w:r>
    </w:p>
    <w:p w:rsidR="00EB70A5" w:rsidRDefault="00EB70A5" w:rsidP="008762A6">
      <w:pPr>
        <w:pStyle w:val="PargrafodaLista"/>
        <w:numPr>
          <w:ilvl w:val="2"/>
          <w:numId w:val="25"/>
        </w:numPr>
        <w:spacing w:before="0" w:after="200" w:line="276" w:lineRule="auto"/>
      </w:pPr>
      <w:r>
        <w:t>Serviço de Redes – Pleno</w:t>
      </w:r>
    </w:p>
    <w:p w:rsidR="00694ABB" w:rsidRPr="00656883" w:rsidRDefault="00EB70A5" w:rsidP="00694ABB">
      <w:pPr>
        <w:pStyle w:val="PargrafodaLista"/>
        <w:numPr>
          <w:ilvl w:val="2"/>
          <w:numId w:val="25"/>
        </w:numPr>
        <w:spacing w:before="0" w:after="200" w:line="276" w:lineRule="auto"/>
      </w:pPr>
      <w:r>
        <w:t xml:space="preserve">Serviço de Redes </w:t>
      </w:r>
      <w:r w:rsidR="00942BA1">
        <w:t>–</w:t>
      </w:r>
      <w:r>
        <w:t xml:space="preserve"> </w:t>
      </w:r>
      <w:r w:rsidR="00942BA1">
        <w:t>Sênior</w:t>
      </w:r>
      <w:r w:rsidR="005C1AE7">
        <w:t xml:space="preserve"> com </w:t>
      </w:r>
      <w:r w:rsidR="00D65B8F" w:rsidRPr="005C1AE7">
        <w:rPr>
          <w:rFonts w:cs="Times New Roman"/>
        </w:rPr>
        <w:t xml:space="preserve">Certificação RHCE – </w:t>
      </w:r>
      <w:proofErr w:type="spellStart"/>
      <w:r w:rsidR="00D65B8F" w:rsidRPr="005C1AE7">
        <w:rPr>
          <w:rFonts w:cs="Times New Roman"/>
        </w:rPr>
        <w:t>Redhat</w:t>
      </w:r>
      <w:proofErr w:type="spellEnd"/>
      <w:r w:rsidR="00D65B8F" w:rsidRPr="005C1AE7">
        <w:rPr>
          <w:rFonts w:cs="Times New Roman"/>
        </w:rPr>
        <w:t xml:space="preserve"> </w:t>
      </w:r>
      <w:proofErr w:type="spellStart"/>
      <w:r w:rsidR="00D65B8F" w:rsidRPr="005C1AE7">
        <w:rPr>
          <w:rFonts w:cs="Times New Roman"/>
        </w:rPr>
        <w:t>Certified</w:t>
      </w:r>
      <w:proofErr w:type="spellEnd"/>
      <w:r w:rsidR="00D65B8F" w:rsidRPr="005C1AE7">
        <w:rPr>
          <w:rFonts w:cs="Times New Roman"/>
        </w:rPr>
        <w:t xml:space="preserve"> </w:t>
      </w:r>
      <w:proofErr w:type="spellStart"/>
      <w:r w:rsidR="00D65B8F" w:rsidRPr="005C1AE7">
        <w:rPr>
          <w:rFonts w:cs="Times New Roman"/>
        </w:rPr>
        <w:t>Engineer</w:t>
      </w:r>
      <w:proofErr w:type="spellEnd"/>
    </w:p>
    <w:p w:rsidR="00656883" w:rsidRDefault="00656883" w:rsidP="00656883">
      <w:pPr>
        <w:pStyle w:val="PargrafodaLista"/>
        <w:numPr>
          <w:ilvl w:val="1"/>
          <w:numId w:val="25"/>
        </w:numPr>
        <w:spacing w:before="0" w:after="200" w:line="360" w:lineRule="auto"/>
        <w:ind w:left="1134" w:hanging="357"/>
      </w:pPr>
      <w:r>
        <w:t>Horas de atendimento e prazo do contrato equivalente;</w:t>
      </w:r>
    </w:p>
    <w:p w:rsidR="00656883" w:rsidRDefault="00656883" w:rsidP="00656883">
      <w:pPr>
        <w:pStyle w:val="PargrafodaLista"/>
        <w:numPr>
          <w:ilvl w:val="2"/>
          <w:numId w:val="25"/>
        </w:numPr>
        <w:spacing w:before="0" w:after="200" w:line="360" w:lineRule="auto"/>
      </w:pPr>
      <w:r>
        <w:t xml:space="preserve">A empresa deve ter prestado ou estar prestando, no mínimo 12 meses consecutivos; demonstrando capacidade técnica da gerência simultânea de, no mínimo 50% deste parque, para os serviços elencados. </w:t>
      </w:r>
    </w:p>
    <w:p w:rsidR="00C4085A" w:rsidRPr="00C4085A" w:rsidRDefault="00C4085A" w:rsidP="00C4085A">
      <w:pPr>
        <w:pStyle w:val="Ttulo3"/>
      </w:pPr>
      <w:r w:rsidRPr="00C4085A">
        <w:lastRenderedPageBreak/>
        <w:t>A empresa licitante deverá apresentar</w:t>
      </w:r>
      <w:r w:rsidR="006F48E9">
        <w:t>,</w:t>
      </w:r>
      <w:r w:rsidR="006F48E9" w:rsidRPr="006F48E9">
        <w:rPr>
          <w:rStyle w:val="Ttulo3Char"/>
        </w:rPr>
        <w:t xml:space="preserve"> </w:t>
      </w:r>
      <w:r w:rsidR="006F48E9" w:rsidRPr="00F346F6">
        <w:rPr>
          <w:rStyle w:val="Ttulo3Char"/>
        </w:rPr>
        <w:t>NA FASE DE HABILITAÇÃO DO PROCESSO LICITATÓRIO,</w:t>
      </w:r>
      <w:r w:rsidRPr="00C4085A">
        <w:t xml:space="preserve"> declaração formal de disponibilidades de no mínimo 2 (dois) veículos para logística das equipes</w:t>
      </w:r>
      <w:r w:rsidR="00B067F2">
        <w:t xml:space="preserve"> (Centro Tecnológico e Secretaria de Saúde)</w:t>
      </w:r>
      <w:r w:rsidRPr="00C4085A">
        <w:t>, equipamentos e ferramentas a serem utilizados e pessoal técnico especializado necessário à realização dos serviços objeto desta licitação, conforme estabelece o art. 30, § 6°, da Lei n° 8.666/93.</w:t>
      </w:r>
    </w:p>
    <w:p w:rsidR="0047724F" w:rsidRPr="00A31E63" w:rsidRDefault="0047724F" w:rsidP="00A31E63">
      <w:r w:rsidRPr="00A31E63">
        <w:t>O Centro Tecnológico poderá promover diligências em caso de dúvida quanto à veracidade de qualquer situação em relação ao</w:t>
      </w:r>
      <w:r w:rsidR="00EB24F4">
        <w:t>s</w:t>
      </w:r>
      <w:r w:rsidRPr="00A31E63">
        <w:t xml:space="preserve"> </w:t>
      </w:r>
      <w:r w:rsidR="00EB24F4">
        <w:t>documentos solicitados</w:t>
      </w:r>
      <w:r w:rsidRPr="00A31E63">
        <w:t>. A impossibilidade de verificação tornará o atestado inválido.</w:t>
      </w:r>
    </w:p>
    <w:p w:rsidR="005862B9" w:rsidRDefault="005862B9" w:rsidP="00F92A02">
      <w:pPr>
        <w:pStyle w:val="Ttulo2"/>
      </w:pPr>
      <w:bookmarkStart w:id="7" w:name="_Toc483551421"/>
      <w:r w:rsidRPr="005862B9">
        <w:t>QUALIFICAÇÃO TÉCNICA PARA PRESTAÇÃO DOS SERVIÇOS</w:t>
      </w:r>
      <w:r>
        <w:t xml:space="preserve"> </w:t>
      </w:r>
      <w:r w:rsidRPr="005862B9">
        <w:t>- DOS PROFISSIONAIS</w:t>
      </w:r>
      <w:bookmarkEnd w:id="7"/>
    </w:p>
    <w:p w:rsidR="00374EAD" w:rsidRPr="00EC25F0" w:rsidRDefault="00374EAD" w:rsidP="00374EAD">
      <w:r>
        <w:t>A seguir serão listad</w:t>
      </w:r>
      <w:r w:rsidR="00811014">
        <w:t xml:space="preserve">as as qualificações </w:t>
      </w:r>
      <w:r w:rsidR="00B34BAB">
        <w:t xml:space="preserve">técnicas </w:t>
      </w:r>
      <w:r w:rsidR="00811014">
        <w:t xml:space="preserve">mínimas dos profissionais a serem contratados pela empresa e disponibilizados </w:t>
      </w:r>
      <w:r w:rsidR="00B34BAB">
        <w:t>conforme previsto neste instrumento</w:t>
      </w:r>
      <w:r>
        <w:t>.</w:t>
      </w:r>
      <w:r w:rsidR="001A7ACF">
        <w:t xml:space="preserve"> A comprovação de tod</w:t>
      </w:r>
      <w:r w:rsidR="00851518">
        <w:t>a</w:t>
      </w:r>
      <w:r w:rsidR="001A7ACF">
        <w:t xml:space="preserve">s </w:t>
      </w:r>
      <w:r w:rsidR="00851518">
        <w:t xml:space="preserve">as exigências mínimas para </w:t>
      </w:r>
      <w:r w:rsidR="00417D4C">
        <w:t>a prestação dos serviços</w:t>
      </w:r>
      <w:r w:rsidR="00851518">
        <w:t xml:space="preserve"> </w:t>
      </w:r>
      <w:r w:rsidR="00417D4C">
        <w:t>a serem realizados pelos profissionais</w:t>
      </w:r>
      <w:r w:rsidR="001A7ACF">
        <w:t xml:space="preserve"> </w:t>
      </w:r>
      <w:r w:rsidR="00851518">
        <w:t xml:space="preserve">requisitados </w:t>
      </w:r>
      <w:r w:rsidR="00C42F9D">
        <w:t xml:space="preserve">neste Termo de Referência deve ser comprovada </w:t>
      </w:r>
      <w:r w:rsidR="00C42F9D" w:rsidRPr="00417D4C">
        <w:rPr>
          <w:b/>
        </w:rPr>
        <w:t>no ato da assinatura do contrato</w:t>
      </w:r>
      <w:r w:rsidR="00E17FFB">
        <w:t>.</w:t>
      </w:r>
      <w:r w:rsidR="00C42F9D">
        <w:t xml:space="preserve"> </w:t>
      </w:r>
      <w:r w:rsidR="000B09E3">
        <w:t>Caso a empresa não apresente os documentos no ato da assinatura do contrato, o Município se permite em realizar o chamamento da segunda colocada e dar continuidade nos trâmites do processo.</w:t>
      </w:r>
    </w:p>
    <w:p w:rsidR="00361055" w:rsidRPr="002923A7" w:rsidRDefault="006D7AC7" w:rsidP="00361055">
      <w:pPr>
        <w:pStyle w:val="Ttulo3"/>
        <w:rPr>
          <w:b/>
        </w:rPr>
      </w:pPr>
      <w:r w:rsidRPr="002923A7">
        <w:rPr>
          <w:b/>
        </w:rPr>
        <w:t xml:space="preserve">Profissional: </w:t>
      </w:r>
      <w:fldSimple w:instr=" REF _Ref524698197 \h  \* MERGEFORMAT ">
        <w:r w:rsidR="00373DBE" w:rsidRPr="00373DBE">
          <w:rPr>
            <w:b/>
          </w:rPr>
          <w:t>Suporte</w:t>
        </w:r>
      </w:fldSimple>
    </w:p>
    <w:p w:rsidR="00C26AD4" w:rsidRDefault="00C26AD4" w:rsidP="00C26AD4">
      <w:pPr>
        <w:pStyle w:val="Ttulo4"/>
      </w:pPr>
      <w:r>
        <w:t>Requisito Mínimo Obrigatório:</w:t>
      </w:r>
    </w:p>
    <w:p w:rsidR="00C26AD4" w:rsidRDefault="00C26AD4" w:rsidP="00A541E4">
      <w:pPr>
        <w:pStyle w:val="PargrafodaLista"/>
        <w:numPr>
          <w:ilvl w:val="0"/>
          <w:numId w:val="26"/>
        </w:numPr>
        <w:spacing w:before="0"/>
      </w:pPr>
      <w:r>
        <w:t>Ensino Médio Completo</w:t>
      </w:r>
      <w:r w:rsidR="00983B3E">
        <w:t>.</w:t>
      </w:r>
    </w:p>
    <w:p w:rsidR="00B95EA2" w:rsidRPr="002923A7" w:rsidRDefault="00B95EA2" w:rsidP="00B95EA2">
      <w:pPr>
        <w:pStyle w:val="Ttulo3"/>
        <w:rPr>
          <w:b/>
        </w:rPr>
      </w:pPr>
      <w:r w:rsidRPr="002923A7">
        <w:rPr>
          <w:b/>
        </w:rPr>
        <w:t xml:space="preserve">Profissional: </w:t>
      </w:r>
      <w:fldSimple w:instr=" REF _Ref524602334 \h  \* MERGEFORMAT ">
        <w:r w:rsidR="00373DBE">
          <w:t>Manutenção</w:t>
        </w:r>
      </w:fldSimple>
    </w:p>
    <w:p w:rsidR="00B95EA2" w:rsidRDefault="00B95EA2" w:rsidP="00B95EA2">
      <w:pPr>
        <w:pStyle w:val="Ttulo4"/>
      </w:pPr>
      <w:r>
        <w:t xml:space="preserve">Requisitos Mínimos Obrigatórios </w:t>
      </w:r>
      <w:r w:rsidRPr="009A3C12">
        <w:t>(para todos os profissionais, com exceção do Responsável Técnico)</w:t>
      </w:r>
    </w:p>
    <w:p w:rsidR="00B95EA2" w:rsidRDefault="00B95EA2" w:rsidP="00B95EA2">
      <w:pPr>
        <w:pStyle w:val="PargrafodaLista"/>
        <w:numPr>
          <w:ilvl w:val="0"/>
          <w:numId w:val="32"/>
        </w:numPr>
        <w:rPr>
          <w:rFonts w:cs="Times New Roman"/>
        </w:rPr>
      </w:pPr>
      <w:r w:rsidRPr="008E611A">
        <w:rPr>
          <w:rFonts w:cs="Times New Roman"/>
        </w:rPr>
        <w:t>Ensino Médio Completo.</w:t>
      </w:r>
    </w:p>
    <w:p w:rsidR="00B95EA2" w:rsidRDefault="00B95EA2" w:rsidP="00B95EA2">
      <w:pPr>
        <w:pStyle w:val="PargrafodaLista"/>
        <w:numPr>
          <w:ilvl w:val="0"/>
          <w:numId w:val="32"/>
        </w:numPr>
        <w:rPr>
          <w:rFonts w:cs="Times New Roman"/>
        </w:rPr>
      </w:pPr>
      <w:r>
        <w:rPr>
          <w:rFonts w:cs="Times New Roman"/>
        </w:rPr>
        <w:t>Experiência comprovada em atividade de manutenção de equipamentos de informática por no mínimo 2 (dois) anos.</w:t>
      </w:r>
    </w:p>
    <w:p w:rsidR="00B95EA2" w:rsidRPr="009A3C12" w:rsidRDefault="00B95EA2" w:rsidP="00B95EA2">
      <w:pPr>
        <w:pStyle w:val="Ttulo4"/>
      </w:pPr>
      <w:r w:rsidRPr="009A3C12">
        <w:t>Requisitos Mínimos Obrigatórios (para o Responsável Técnico)</w:t>
      </w:r>
    </w:p>
    <w:p w:rsidR="00B95EA2" w:rsidRPr="009A3C12" w:rsidRDefault="00B95EA2" w:rsidP="00B95EA2">
      <w:pPr>
        <w:pStyle w:val="PargrafodaLista"/>
        <w:numPr>
          <w:ilvl w:val="0"/>
          <w:numId w:val="33"/>
        </w:numPr>
        <w:rPr>
          <w:rFonts w:cs="Times New Roman"/>
        </w:rPr>
      </w:pPr>
      <w:r w:rsidRPr="009A3C12">
        <w:rPr>
          <w:rFonts w:cs="Times New Roman"/>
        </w:rPr>
        <w:t xml:space="preserve">Curso de Graduação na área de Tecnologia da Informação concluído; </w:t>
      </w:r>
    </w:p>
    <w:p w:rsidR="00B95EA2" w:rsidRPr="009A3C12" w:rsidRDefault="00B95EA2" w:rsidP="00B95EA2">
      <w:pPr>
        <w:pStyle w:val="PargrafodaLista"/>
        <w:numPr>
          <w:ilvl w:val="0"/>
          <w:numId w:val="33"/>
        </w:numPr>
        <w:rPr>
          <w:rFonts w:cs="Times New Roman"/>
        </w:rPr>
      </w:pPr>
      <w:r w:rsidRPr="009A3C12">
        <w:rPr>
          <w:rFonts w:cs="Times New Roman"/>
        </w:rPr>
        <w:t>Experiência comprovada em atividade de manutenção de equipamentos de informática por no mínimo 3 (três) anos.</w:t>
      </w:r>
    </w:p>
    <w:p w:rsidR="006D7AC7" w:rsidRPr="002923A7" w:rsidRDefault="006D7AC7" w:rsidP="006D7AC7">
      <w:pPr>
        <w:pStyle w:val="Ttulo3"/>
        <w:rPr>
          <w:b/>
        </w:rPr>
      </w:pPr>
      <w:r w:rsidRPr="002923A7">
        <w:rPr>
          <w:b/>
        </w:rPr>
        <w:lastRenderedPageBreak/>
        <w:t xml:space="preserve">Profissional: </w:t>
      </w:r>
      <w:r w:rsidR="002C5485" w:rsidRPr="002923A7">
        <w:rPr>
          <w:b/>
        </w:rPr>
        <w:fldChar w:fldCharType="begin"/>
      </w:r>
      <w:r w:rsidRPr="002923A7">
        <w:rPr>
          <w:b/>
        </w:rPr>
        <w:instrText xml:space="preserve"> REF _Ref524608115 \h </w:instrText>
      </w:r>
      <w:r w:rsidR="002923A7">
        <w:rPr>
          <w:b/>
        </w:rPr>
        <w:instrText xml:space="preserve"> \* MERGEFORMAT </w:instrText>
      </w:r>
      <w:r w:rsidR="002C5485" w:rsidRPr="002923A7">
        <w:rPr>
          <w:b/>
        </w:rPr>
      </w:r>
      <w:r w:rsidR="002C5485" w:rsidRPr="002923A7">
        <w:rPr>
          <w:b/>
        </w:rPr>
        <w:fldChar w:fldCharType="separate"/>
      </w:r>
      <w:proofErr w:type="gramStart"/>
      <w:r w:rsidR="00373DBE" w:rsidRPr="00373DBE">
        <w:rPr>
          <w:b/>
        </w:rPr>
        <w:t>Redes - Sênior</w:t>
      </w:r>
      <w:proofErr w:type="gramEnd"/>
      <w:r w:rsidR="002C5485" w:rsidRPr="002923A7">
        <w:rPr>
          <w:b/>
        </w:rPr>
        <w:fldChar w:fldCharType="end"/>
      </w:r>
    </w:p>
    <w:p w:rsidR="006D7AC7" w:rsidRDefault="006D7AC7" w:rsidP="006D7AC7">
      <w:pPr>
        <w:pStyle w:val="Ttulo4"/>
      </w:pPr>
      <w:r>
        <w:t>Requisito Mínimo Obrigatório:</w:t>
      </w:r>
    </w:p>
    <w:p w:rsidR="00AE0B4E" w:rsidRDefault="00AE0B4E" w:rsidP="00A541E4">
      <w:pPr>
        <w:pStyle w:val="PargrafodaLista"/>
        <w:numPr>
          <w:ilvl w:val="0"/>
          <w:numId w:val="28"/>
        </w:numPr>
        <w:spacing w:before="0" w:line="360" w:lineRule="auto"/>
        <w:rPr>
          <w:rFonts w:cs="Times New Roman"/>
        </w:rPr>
      </w:pPr>
      <w:r>
        <w:rPr>
          <w:rFonts w:cs="Times New Roman"/>
        </w:rPr>
        <w:t>Curso de Graduação na área de Tecnologia da Informação concluído;</w:t>
      </w:r>
    </w:p>
    <w:p w:rsidR="00AE0B4E" w:rsidRPr="007533A3" w:rsidRDefault="00AE0B4E" w:rsidP="00A541E4">
      <w:pPr>
        <w:pStyle w:val="PargrafodaLista"/>
        <w:numPr>
          <w:ilvl w:val="0"/>
          <w:numId w:val="28"/>
        </w:numPr>
        <w:spacing w:line="360" w:lineRule="auto"/>
        <w:rPr>
          <w:rFonts w:cs="Times New Roman"/>
          <w:lang w:val="en-US"/>
        </w:rPr>
      </w:pPr>
      <w:proofErr w:type="spellStart"/>
      <w:r w:rsidRPr="007533A3">
        <w:rPr>
          <w:rFonts w:cs="Times New Roman"/>
          <w:lang w:val="en-US"/>
        </w:rPr>
        <w:t>Certificação</w:t>
      </w:r>
      <w:proofErr w:type="spellEnd"/>
      <w:r w:rsidRPr="007533A3">
        <w:rPr>
          <w:rFonts w:cs="Times New Roman"/>
          <w:lang w:val="en-US"/>
        </w:rPr>
        <w:t xml:space="preserve"> RHCE – </w:t>
      </w:r>
      <w:proofErr w:type="spellStart"/>
      <w:r w:rsidRPr="007533A3">
        <w:rPr>
          <w:rFonts w:cs="Times New Roman"/>
          <w:lang w:val="en-US"/>
        </w:rPr>
        <w:t>Redhat</w:t>
      </w:r>
      <w:proofErr w:type="spellEnd"/>
      <w:r w:rsidRPr="007533A3">
        <w:rPr>
          <w:rFonts w:cs="Times New Roman"/>
          <w:lang w:val="en-US"/>
        </w:rPr>
        <w:t xml:space="preserve"> Certified Engineer;</w:t>
      </w:r>
    </w:p>
    <w:p w:rsidR="00AE0B4E" w:rsidRDefault="00AE0B4E" w:rsidP="00A541E4">
      <w:pPr>
        <w:pStyle w:val="PargrafodaLista"/>
        <w:numPr>
          <w:ilvl w:val="0"/>
          <w:numId w:val="28"/>
        </w:numPr>
        <w:spacing w:line="360" w:lineRule="auto"/>
        <w:rPr>
          <w:rFonts w:cs="Times New Roman"/>
        </w:rPr>
      </w:pPr>
      <w:r>
        <w:rPr>
          <w:rFonts w:cs="Times New Roman"/>
        </w:rPr>
        <w:t xml:space="preserve">Experiência mínima comprovada de </w:t>
      </w:r>
      <w:proofErr w:type="gramStart"/>
      <w:r>
        <w:rPr>
          <w:rFonts w:cs="Times New Roman"/>
        </w:rPr>
        <w:t>5</w:t>
      </w:r>
      <w:proofErr w:type="gramEnd"/>
      <w:r>
        <w:rPr>
          <w:rFonts w:cs="Times New Roman"/>
        </w:rPr>
        <w:t xml:space="preserve"> (cinco) anos na área de administração de redes (switches, </w:t>
      </w:r>
      <w:proofErr w:type="spellStart"/>
      <w:r>
        <w:rPr>
          <w:rFonts w:cs="Times New Roman"/>
        </w:rPr>
        <w:t>access</w:t>
      </w:r>
      <w:proofErr w:type="spellEnd"/>
      <w:r>
        <w:rPr>
          <w:rFonts w:cs="Times New Roman"/>
        </w:rPr>
        <w:t xml:space="preserve"> </w:t>
      </w:r>
      <w:proofErr w:type="spellStart"/>
      <w:r>
        <w:rPr>
          <w:rFonts w:cs="Times New Roman"/>
        </w:rPr>
        <w:t>points</w:t>
      </w:r>
      <w:proofErr w:type="spellEnd"/>
      <w:r>
        <w:rPr>
          <w:rFonts w:cs="Times New Roman"/>
        </w:rPr>
        <w:t xml:space="preserve"> e roteadores), </w:t>
      </w:r>
      <w:proofErr w:type="spellStart"/>
      <w:r>
        <w:rPr>
          <w:rFonts w:cs="Times New Roman"/>
        </w:rPr>
        <w:t>storages</w:t>
      </w:r>
      <w:proofErr w:type="spellEnd"/>
      <w:r>
        <w:rPr>
          <w:rFonts w:cs="Times New Roman"/>
        </w:rPr>
        <w:t xml:space="preserve">, </w:t>
      </w:r>
      <w:proofErr w:type="spellStart"/>
      <w:r>
        <w:rPr>
          <w:rFonts w:cs="Times New Roman"/>
        </w:rPr>
        <w:t>datacenter</w:t>
      </w:r>
      <w:proofErr w:type="spellEnd"/>
      <w:r>
        <w:rPr>
          <w:rFonts w:cs="Times New Roman"/>
        </w:rPr>
        <w:t>, administração de servidores Linux, Microsoft Windows Server e ambientes de virtualização.</w:t>
      </w:r>
    </w:p>
    <w:p w:rsidR="00A8799E" w:rsidRPr="002923A7" w:rsidRDefault="00A8799E" w:rsidP="00A8799E">
      <w:pPr>
        <w:pStyle w:val="Ttulo3"/>
        <w:rPr>
          <w:b/>
        </w:rPr>
      </w:pPr>
      <w:r w:rsidRPr="002923A7">
        <w:rPr>
          <w:b/>
        </w:rPr>
        <w:t xml:space="preserve">Profissional: </w:t>
      </w:r>
      <w:r w:rsidR="002C5485" w:rsidRPr="002923A7">
        <w:rPr>
          <w:b/>
        </w:rPr>
        <w:fldChar w:fldCharType="begin"/>
      </w:r>
      <w:r w:rsidRPr="002923A7">
        <w:rPr>
          <w:b/>
        </w:rPr>
        <w:instrText xml:space="preserve"> REF _Ref524683209 \h </w:instrText>
      </w:r>
      <w:r w:rsidR="002923A7">
        <w:rPr>
          <w:b/>
        </w:rPr>
        <w:instrText xml:space="preserve"> \* MERGEFORMAT </w:instrText>
      </w:r>
      <w:r w:rsidR="002C5485" w:rsidRPr="002923A7">
        <w:rPr>
          <w:b/>
        </w:rPr>
      </w:r>
      <w:r w:rsidR="002C5485" w:rsidRPr="002923A7">
        <w:rPr>
          <w:b/>
        </w:rPr>
        <w:fldChar w:fldCharType="separate"/>
      </w:r>
      <w:proofErr w:type="gramStart"/>
      <w:r w:rsidR="00373DBE" w:rsidRPr="00373DBE">
        <w:rPr>
          <w:b/>
        </w:rPr>
        <w:t>Redes - Pleno</w:t>
      </w:r>
      <w:proofErr w:type="gramEnd"/>
      <w:r w:rsidR="002C5485" w:rsidRPr="002923A7">
        <w:rPr>
          <w:b/>
        </w:rPr>
        <w:fldChar w:fldCharType="end"/>
      </w:r>
      <w:r w:rsidR="00A80C5F" w:rsidRPr="002923A7">
        <w:rPr>
          <w:b/>
        </w:rPr>
        <w:t xml:space="preserve"> </w:t>
      </w:r>
    </w:p>
    <w:p w:rsidR="00A8799E" w:rsidRDefault="00A8799E" w:rsidP="00A8799E">
      <w:pPr>
        <w:pStyle w:val="Ttulo4"/>
      </w:pPr>
      <w:r>
        <w:t>Requisito Mínimo Obrigatório:</w:t>
      </w:r>
    </w:p>
    <w:p w:rsidR="00532B11" w:rsidRDefault="00532B11" w:rsidP="00A541E4">
      <w:pPr>
        <w:pStyle w:val="PargrafodaLista"/>
        <w:numPr>
          <w:ilvl w:val="0"/>
          <w:numId w:val="29"/>
        </w:numPr>
        <w:spacing w:before="0" w:line="360" w:lineRule="auto"/>
        <w:rPr>
          <w:rFonts w:cs="Times New Roman"/>
        </w:rPr>
      </w:pPr>
      <w:r>
        <w:rPr>
          <w:rFonts w:cs="Times New Roman"/>
        </w:rPr>
        <w:t>Curso de Graduação na área de Tecnologia da Informação;</w:t>
      </w:r>
    </w:p>
    <w:p w:rsidR="00532B11" w:rsidRDefault="00532B11" w:rsidP="00251F23">
      <w:pPr>
        <w:pStyle w:val="PargrafodaLista"/>
        <w:keepLines/>
        <w:numPr>
          <w:ilvl w:val="0"/>
          <w:numId w:val="29"/>
        </w:numPr>
        <w:spacing w:line="360" w:lineRule="auto"/>
        <w:rPr>
          <w:rFonts w:cs="Times New Roman"/>
        </w:rPr>
      </w:pPr>
      <w:r>
        <w:rPr>
          <w:rFonts w:cs="Times New Roman"/>
        </w:rPr>
        <w:t xml:space="preserve">Experiência mínima comprovada de 2 (dois) anos na área de administração de redes (switches, </w:t>
      </w:r>
      <w:proofErr w:type="spellStart"/>
      <w:r>
        <w:rPr>
          <w:rFonts w:cs="Times New Roman"/>
        </w:rPr>
        <w:t>access</w:t>
      </w:r>
      <w:proofErr w:type="spellEnd"/>
      <w:r>
        <w:rPr>
          <w:rFonts w:cs="Times New Roman"/>
        </w:rPr>
        <w:t xml:space="preserve"> </w:t>
      </w:r>
      <w:proofErr w:type="spellStart"/>
      <w:r>
        <w:rPr>
          <w:rFonts w:cs="Times New Roman"/>
        </w:rPr>
        <w:t>points</w:t>
      </w:r>
      <w:proofErr w:type="spellEnd"/>
      <w:r>
        <w:rPr>
          <w:rFonts w:cs="Times New Roman"/>
        </w:rPr>
        <w:t xml:space="preserve"> e roteadores), administração de servidores Linux, Microsoft Windows Server.</w:t>
      </w:r>
    </w:p>
    <w:p w:rsidR="00AB134F" w:rsidRPr="008B3B31" w:rsidRDefault="00AB134F" w:rsidP="00357484">
      <w:pPr>
        <w:pStyle w:val="Ttulo3"/>
      </w:pPr>
      <w:bookmarkStart w:id="8" w:name="_Ref524970050"/>
      <w:r w:rsidRPr="008B3B31">
        <w:t xml:space="preserve">A empresa vencedora também deverá comprovar, no ato da assinatura do contrato, de que possui uma equipe com </w:t>
      </w:r>
      <w:r w:rsidR="00C86FD4" w:rsidRPr="008B3B31">
        <w:t>os</w:t>
      </w:r>
      <w:r w:rsidRPr="008B3B31">
        <w:t xml:space="preserve"> profissionais especializados para garantir o suporte à equipe presencial no CTIMA, bem como ao fiel cumprimento do objeto. Esta equipe deverá ser formada por profissionais </w:t>
      </w:r>
      <w:r w:rsidR="00357484">
        <w:t>com as devidas qualificações/especializações/certificações listadas abaixo.</w:t>
      </w:r>
      <w:r w:rsidRPr="008B3B31">
        <w:t xml:space="preserve"> Não serão aceitas duplicidade de especialização/certificação na mesma equipe:</w:t>
      </w:r>
      <w:bookmarkEnd w:id="8"/>
    </w:p>
    <w:p w:rsidR="00023E06" w:rsidRPr="00180970" w:rsidRDefault="00023E06" w:rsidP="00A541E4">
      <w:pPr>
        <w:pStyle w:val="PargrafodaLista"/>
        <w:numPr>
          <w:ilvl w:val="0"/>
          <w:numId w:val="24"/>
        </w:numPr>
        <w:spacing w:line="360" w:lineRule="auto"/>
      </w:pPr>
      <w:r w:rsidRPr="00180970">
        <w:t>Profissional com Certificado em Montagem e Manutenção de Microcomputadores;</w:t>
      </w:r>
    </w:p>
    <w:p w:rsidR="00023E06" w:rsidRPr="00180970" w:rsidRDefault="00023E06" w:rsidP="00A541E4">
      <w:pPr>
        <w:pStyle w:val="PargrafodaLista"/>
        <w:numPr>
          <w:ilvl w:val="0"/>
          <w:numId w:val="24"/>
        </w:numPr>
        <w:spacing w:line="360" w:lineRule="auto"/>
      </w:pPr>
      <w:r w:rsidRPr="00180970">
        <w:t>Profissional com Curso Técnico em Eletrônica</w:t>
      </w:r>
      <w:r w:rsidR="002923A7">
        <w:t>;</w:t>
      </w:r>
    </w:p>
    <w:p w:rsidR="00023E06" w:rsidRPr="002923A7" w:rsidRDefault="00023E06" w:rsidP="00A541E4">
      <w:pPr>
        <w:pStyle w:val="PargrafodaLista"/>
        <w:numPr>
          <w:ilvl w:val="0"/>
          <w:numId w:val="24"/>
        </w:numPr>
        <w:spacing w:line="360" w:lineRule="auto"/>
      </w:pPr>
      <w:r w:rsidRPr="002923A7">
        <w:t>Profissional com Curso Superior em Gestão da Tecnologia da Informação ou Curso Superior em Ciências da Computação;</w:t>
      </w:r>
    </w:p>
    <w:p w:rsidR="002923A7" w:rsidRPr="002923A7" w:rsidRDefault="002923A7" w:rsidP="00A541E4">
      <w:pPr>
        <w:pStyle w:val="PargrafodaLista"/>
        <w:numPr>
          <w:ilvl w:val="0"/>
          <w:numId w:val="24"/>
        </w:numPr>
        <w:spacing w:line="360" w:lineRule="auto"/>
      </w:pPr>
      <w:r w:rsidRPr="002923A7">
        <w:t>Profissional com Especialização em Gerenciamento de Projetos (MBA);</w:t>
      </w:r>
    </w:p>
    <w:p w:rsidR="00023E06" w:rsidRPr="002923A7" w:rsidRDefault="00023E06" w:rsidP="00A541E4">
      <w:pPr>
        <w:pStyle w:val="PargrafodaLista"/>
        <w:numPr>
          <w:ilvl w:val="0"/>
          <w:numId w:val="24"/>
        </w:numPr>
        <w:spacing w:line="360" w:lineRule="auto"/>
      </w:pPr>
      <w:r w:rsidRPr="002923A7">
        <w:t xml:space="preserve">Profissional com certificado FCP (Furukawa </w:t>
      </w:r>
      <w:proofErr w:type="spellStart"/>
      <w:r w:rsidRPr="002923A7">
        <w:t>Certified</w:t>
      </w:r>
      <w:proofErr w:type="spellEnd"/>
      <w:r w:rsidRPr="002923A7">
        <w:t xml:space="preserve"> Professional);</w:t>
      </w:r>
    </w:p>
    <w:p w:rsidR="00023E06" w:rsidRPr="002923A7" w:rsidRDefault="00023E06" w:rsidP="00A541E4">
      <w:pPr>
        <w:pStyle w:val="PargrafodaLista"/>
        <w:numPr>
          <w:ilvl w:val="0"/>
          <w:numId w:val="24"/>
        </w:numPr>
        <w:spacing w:line="360" w:lineRule="auto"/>
      </w:pPr>
      <w:r w:rsidRPr="002923A7">
        <w:t xml:space="preserve">Profissional com certificado MCSA Microsoft (Microsoft </w:t>
      </w:r>
      <w:proofErr w:type="spellStart"/>
      <w:r w:rsidRPr="002923A7">
        <w:t>Certified</w:t>
      </w:r>
      <w:proofErr w:type="spellEnd"/>
      <w:r w:rsidRPr="002923A7">
        <w:t xml:space="preserve"> Systems </w:t>
      </w:r>
      <w:proofErr w:type="spellStart"/>
      <w:r w:rsidRPr="002923A7">
        <w:t>Administration</w:t>
      </w:r>
      <w:proofErr w:type="spellEnd"/>
      <w:r w:rsidRPr="002923A7">
        <w:t xml:space="preserve">); </w:t>
      </w:r>
    </w:p>
    <w:p w:rsidR="00023E06" w:rsidRPr="002923A7" w:rsidRDefault="00023E06" w:rsidP="00A541E4">
      <w:pPr>
        <w:pStyle w:val="PargrafodaLista"/>
        <w:numPr>
          <w:ilvl w:val="0"/>
          <w:numId w:val="24"/>
        </w:numPr>
        <w:spacing w:line="360" w:lineRule="auto"/>
      </w:pPr>
      <w:r w:rsidRPr="002923A7">
        <w:t xml:space="preserve">Profissional com certificado Linux LPIC-2 (Linux Professional </w:t>
      </w:r>
      <w:proofErr w:type="spellStart"/>
      <w:r w:rsidRPr="002923A7">
        <w:t>Institute</w:t>
      </w:r>
      <w:proofErr w:type="spellEnd"/>
      <w:r w:rsidRPr="002923A7">
        <w:t xml:space="preserve"> </w:t>
      </w:r>
      <w:proofErr w:type="spellStart"/>
      <w:r w:rsidRPr="002923A7">
        <w:t>Certified</w:t>
      </w:r>
      <w:proofErr w:type="spellEnd"/>
      <w:r w:rsidRPr="002923A7">
        <w:t>);</w:t>
      </w:r>
    </w:p>
    <w:p w:rsidR="001574E4" w:rsidRDefault="00023E06" w:rsidP="00A541E4">
      <w:pPr>
        <w:pStyle w:val="PargrafodaLista"/>
        <w:numPr>
          <w:ilvl w:val="0"/>
          <w:numId w:val="24"/>
        </w:numPr>
        <w:spacing w:before="0" w:after="200" w:line="360" w:lineRule="auto"/>
        <w:ind w:left="714" w:hanging="357"/>
      </w:pPr>
      <w:r w:rsidRPr="002923A7">
        <w:t>Profissional com certificado RHCE (</w:t>
      </w:r>
      <w:proofErr w:type="spellStart"/>
      <w:r w:rsidRPr="002923A7">
        <w:t>Redhat</w:t>
      </w:r>
      <w:proofErr w:type="spellEnd"/>
      <w:r w:rsidRPr="002923A7">
        <w:t xml:space="preserve"> </w:t>
      </w:r>
      <w:proofErr w:type="spellStart"/>
      <w:r w:rsidRPr="002923A7">
        <w:t>Certified</w:t>
      </w:r>
      <w:proofErr w:type="spellEnd"/>
      <w:r w:rsidRPr="002923A7">
        <w:t xml:space="preserve"> </w:t>
      </w:r>
      <w:proofErr w:type="spellStart"/>
      <w:r w:rsidRPr="002923A7">
        <w:t>Engineer</w:t>
      </w:r>
      <w:proofErr w:type="spellEnd"/>
      <w:r w:rsidRPr="002923A7">
        <w:t>)</w:t>
      </w:r>
      <w:r w:rsidR="00357484">
        <w:t>.</w:t>
      </w:r>
    </w:p>
    <w:p w:rsidR="008973C0" w:rsidRPr="002923A7" w:rsidRDefault="008973C0" w:rsidP="008973C0">
      <w:pPr>
        <w:pStyle w:val="Ttulo3"/>
      </w:pPr>
      <w:r>
        <w:lastRenderedPageBreak/>
        <w:t xml:space="preserve">A empresa licitante deverá manter, como residente, no Centro Tecnológico, um profissional, Redes – </w:t>
      </w:r>
      <w:proofErr w:type="gramStart"/>
      <w:r>
        <w:t>Sênior, obrigatoriamente certificado</w:t>
      </w:r>
      <w:proofErr w:type="gramEnd"/>
      <w:r>
        <w:t xml:space="preserve"> conforme o subitem </w:t>
      </w:r>
      <w:r w:rsidR="002632C7">
        <w:t>h</w:t>
      </w:r>
      <w:r>
        <w:t xml:space="preserve"> do item </w:t>
      </w:r>
      <w:r w:rsidR="002C5485">
        <w:fldChar w:fldCharType="begin"/>
      </w:r>
      <w:r>
        <w:instrText xml:space="preserve"> REF _Ref524970050 \n \h </w:instrText>
      </w:r>
      <w:r w:rsidR="002C5485">
        <w:fldChar w:fldCharType="separate"/>
      </w:r>
      <w:r w:rsidR="00373DBE">
        <w:t>4.2.5</w:t>
      </w:r>
      <w:r w:rsidR="002C5485">
        <w:fldChar w:fldCharType="end"/>
      </w:r>
      <w:r>
        <w:t xml:space="preserve">: </w:t>
      </w:r>
      <w:proofErr w:type="spellStart"/>
      <w:r>
        <w:t>Redhat</w:t>
      </w:r>
      <w:proofErr w:type="spellEnd"/>
      <w:r>
        <w:t xml:space="preserve"> </w:t>
      </w:r>
      <w:proofErr w:type="spellStart"/>
      <w:r>
        <w:t>Certified</w:t>
      </w:r>
      <w:proofErr w:type="spellEnd"/>
      <w:r>
        <w:t xml:space="preserve"> </w:t>
      </w:r>
      <w:proofErr w:type="spellStart"/>
      <w:r>
        <w:t>Engineer</w:t>
      </w:r>
      <w:proofErr w:type="spellEnd"/>
      <w:r>
        <w:t>.</w:t>
      </w:r>
    </w:p>
    <w:p w:rsidR="006D6461" w:rsidRPr="0028365E" w:rsidRDefault="006D6461" w:rsidP="00B27880">
      <w:pPr>
        <w:pStyle w:val="Ttulo3"/>
      </w:pPr>
      <w:r>
        <w:t xml:space="preserve">Os requisitos obrigatórios dos profissionais devem </w:t>
      </w:r>
      <w:r w:rsidRPr="0028365E">
        <w:t>ser apresentados, obrigatoriamente, no ato da assinatura do contrato, garantindo o cumprimento deste termo, comprovando que os profissionais estarão aptos a iniciar seus trabalhos no prazo estabelecido neste instrumento.</w:t>
      </w:r>
      <w:r>
        <w:t xml:space="preserve"> Os documentos devem ser apresentados conforme seguem (originais ou cópias autenticadas):</w:t>
      </w:r>
    </w:p>
    <w:p w:rsidR="006D6461" w:rsidRPr="00AB134F" w:rsidRDefault="006D6461" w:rsidP="00A541E4">
      <w:pPr>
        <w:pStyle w:val="PargrafodaLista"/>
        <w:keepLines/>
        <w:numPr>
          <w:ilvl w:val="0"/>
          <w:numId w:val="7"/>
        </w:numPr>
        <w:spacing w:before="0" w:after="200" w:line="360" w:lineRule="auto"/>
        <w:ind w:left="714" w:hanging="357"/>
      </w:pPr>
      <w:r w:rsidRPr="00AB134F">
        <w:t>Vínculo empregatício: carteira de trabalho profissional</w:t>
      </w:r>
      <w:r>
        <w:t xml:space="preserve"> </w:t>
      </w:r>
      <w:r w:rsidRPr="00AB134F">
        <w:t>ou contrato social, no caso de sócio/proprietário da empresa;</w:t>
      </w:r>
    </w:p>
    <w:p w:rsidR="006D6461" w:rsidRPr="00AB134F" w:rsidRDefault="006D6461" w:rsidP="00A541E4">
      <w:pPr>
        <w:pStyle w:val="PargrafodaLista"/>
        <w:keepLines/>
        <w:numPr>
          <w:ilvl w:val="0"/>
          <w:numId w:val="7"/>
        </w:numPr>
        <w:spacing w:before="0" w:after="200" w:line="360" w:lineRule="auto"/>
        <w:ind w:left="714" w:hanging="357"/>
      </w:pPr>
      <w:r w:rsidRPr="00AB134F">
        <w:t xml:space="preserve">Escolaridade: </w:t>
      </w:r>
      <w:r w:rsidRPr="000B7782">
        <w:t>diploma ou certificado de conclusão; histórico escolar;</w:t>
      </w:r>
    </w:p>
    <w:p w:rsidR="006D6461" w:rsidRDefault="006D6461" w:rsidP="00A541E4">
      <w:pPr>
        <w:pStyle w:val="PargrafodaLista"/>
        <w:keepLines/>
        <w:numPr>
          <w:ilvl w:val="0"/>
          <w:numId w:val="7"/>
        </w:numPr>
        <w:spacing w:before="0" w:after="200" w:line="360" w:lineRule="auto"/>
        <w:ind w:left="714" w:hanging="357"/>
      </w:pPr>
      <w:r w:rsidRPr="00AB134F">
        <w:t>Experiência Profissional: atestado de capacidade técnica profissional ou outro documento comprobatório legal que demonstre os requisitos elencados.</w:t>
      </w:r>
    </w:p>
    <w:p w:rsidR="00B27880" w:rsidRDefault="00B27880" w:rsidP="00A541E4">
      <w:pPr>
        <w:pStyle w:val="PargrafodaLista"/>
        <w:numPr>
          <w:ilvl w:val="0"/>
          <w:numId w:val="7"/>
        </w:numPr>
      </w:pPr>
      <w:r w:rsidRPr="00E87249">
        <w:t>Documentos em língua estrangeira deverão estar traduzidos por tradutor juramentado.</w:t>
      </w:r>
    </w:p>
    <w:p w:rsidR="00BC4854" w:rsidRPr="00AB134F" w:rsidRDefault="00BC4854" w:rsidP="00B27880">
      <w:pPr>
        <w:pStyle w:val="PargrafodaLista"/>
        <w:keepLines/>
        <w:spacing w:before="0" w:after="200" w:line="360" w:lineRule="auto"/>
        <w:ind w:left="714"/>
      </w:pPr>
    </w:p>
    <w:p w:rsidR="00AB134F" w:rsidRDefault="00AB134F" w:rsidP="00231AD6">
      <w:pPr>
        <w:pStyle w:val="Ttulo3"/>
      </w:pPr>
      <w:r w:rsidRPr="0028365E">
        <w:t>A empresa deverá apresentar prova de inscrição no cadastro de contribuintes Estadual ou Municipal, se houver, relativo ao domicílio ou sede do licitante, pertinente ao seu ramo de atividade e compatível com o objeto contratual. Os profissionais contratados para suprir as necessidades elencadas neste Termo de Referência deverão ter seus valores salariais não abaixo dos seus respectivos pisos indicados pela categoria</w:t>
      </w:r>
      <w:r w:rsidR="004219D1">
        <w:t>, conforme convenção coletiva de trabalho do respectivo ano</w:t>
      </w:r>
      <w:r w:rsidRPr="0028365E">
        <w:t>.</w:t>
      </w:r>
    </w:p>
    <w:p w:rsidR="00C14EC2" w:rsidRDefault="00E31238" w:rsidP="00C14EC2">
      <w:pPr>
        <w:pStyle w:val="Ttulo2"/>
      </w:pPr>
      <w:r>
        <w:t>Declaração de Vis</w:t>
      </w:r>
      <w:r w:rsidR="00BF5680">
        <w:t>ITA TÉCNICA</w:t>
      </w:r>
    </w:p>
    <w:p w:rsidR="00E3796F" w:rsidRDefault="00E31238" w:rsidP="00E31238">
      <w:r w:rsidRPr="00E31238">
        <w:t xml:space="preserve">Para execução do serviço e exatidão </w:t>
      </w:r>
      <w:r w:rsidR="00E3796F">
        <w:t>dos custos</w:t>
      </w:r>
      <w:r w:rsidRPr="00E31238">
        <w:t xml:space="preserve"> proposto</w:t>
      </w:r>
      <w:r w:rsidR="00E3796F">
        <w:t>s</w:t>
      </w:r>
      <w:r w:rsidRPr="00E31238">
        <w:t xml:space="preserve">, a proponente deverá realizar vistoria técnica nas dependências da </w:t>
      </w:r>
      <w:r w:rsidR="00E3796F">
        <w:t>C</w:t>
      </w:r>
      <w:r w:rsidRPr="00E31238">
        <w:t>ontratante, com antecedência mínima de 5 (cinco) dias úteis</w:t>
      </w:r>
      <w:r w:rsidR="000F3530">
        <w:t>,</w:t>
      </w:r>
      <w:r w:rsidRPr="00E31238">
        <w:t xml:space="preserve"> antes </w:t>
      </w:r>
      <w:r w:rsidR="000F3530">
        <w:t>da data d</w:t>
      </w:r>
      <w:r w:rsidR="00E3796F">
        <w:t xml:space="preserve">o processo </w:t>
      </w:r>
      <w:r w:rsidR="000F3530">
        <w:t>licitatório</w:t>
      </w:r>
      <w:r w:rsidRPr="00E31238">
        <w:t xml:space="preserve"> e apresentar, </w:t>
      </w:r>
      <w:r w:rsidR="00E3796F">
        <w:t>NA ETAPA DE HABILITAÇÃO</w:t>
      </w:r>
      <w:r w:rsidRPr="00E31238">
        <w:t xml:space="preserve">, a </w:t>
      </w:r>
      <w:r w:rsidRPr="00E3796F">
        <w:rPr>
          <w:b/>
        </w:rPr>
        <w:t>declaração de vis</w:t>
      </w:r>
      <w:r w:rsidR="00BF5680">
        <w:rPr>
          <w:b/>
        </w:rPr>
        <w:t>ita técnica</w:t>
      </w:r>
      <w:r w:rsidRPr="00E31238">
        <w:t xml:space="preserve">, conforme modelo </w:t>
      </w:r>
      <w:r w:rsidR="00FA216A">
        <w:t>ANEXO</w:t>
      </w:r>
      <w:r w:rsidRPr="00E31238">
        <w:t xml:space="preserve"> </w:t>
      </w:r>
      <w:r>
        <w:t>IV</w:t>
      </w:r>
      <w:r w:rsidRPr="00E31238">
        <w:t xml:space="preserve">. </w:t>
      </w:r>
    </w:p>
    <w:p w:rsidR="00E31238" w:rsidRPr="00E31238" w:rsidRDefault="00E31238" w:rsidP="00E31238">
      <w:r w:rsidRPr="00E31238">
        <w:t xml:space="preserve">Caso a empresa opte por não realizar a visita técnica, a mesma deverá preencher a declaração de </w:t>
      </w:r>
      <w:r w:rsidRPr="00E3796F">
        <w:rPr>
          <w:b/>
        </w:rPr>
        <w:t>optante por não-realização de vis</w:t>
      </w:r>
      <w:r w:rsidR="00BF5680">
        <w:rPr>
          <w:b/>
        </w:rPr>
        <w:t>ita técnica</w:t>
      </w:r>
      <w:r w:rsidRPr="00E31238">
        <w:t>, segundo modelo</w:t>
      </w:r>
      <w:r w:rsidR="005F3B44">
        <w:t>, conforme</w:t>
      </w:r>
      <w:r w:rsidRPr="00E31238">
        <w:t xml:space="preserve"> </w:t>
      </w:r>
      <w:r w:rsidR="00FA216A">
        <w:t>ANEXO</w:t>
      </w:r>
      <w:r w:rsidRPr="00E31238">
        <w:t xml:space="preserve"> </w:t>
      </w:r>
      <w:r w:rsidR="00FA216A">
        <w:t>V</w:t>
      </w:r>
      <w:r w:rsidRPr="00E31238">
        <w:t xml:space="preserve"> e deverá ser apresentada </w:t>
      </w:r>
      <w:r w:rsidR="00E3796F">
        <w:t>NA ETAPA DE HABILITAÇÃO</w:t>
      </w:r>
      <w:r w:rsidRPr="00E31238">
        <w:t xml:space="preserve"> do processo licitatório.</w:t>
      </w:r>
    </w:p>
    <w:p w:rsidR="00E67A7D" w:rsidRDefault="00FC38BC" w:rsidP="00D209A8">
      <w:pPr>
        <w:pStyle w:val="Ttulo1"/>
      </w:pPr>
      <w:r>
        <w:lastRenderedPageBreak/>
        <w:t>VALORES DE REFERÊNCIA</w:t>
      </w:r>
    </w:p>
    <w:p w:rsidR="00995792" w:rsidRDefault="00995792" w:rsidP="00995792">
      <w:r>
        <w:t xml:space="preserve">O valor do presente processo licitatório é composto conforme as especificações técnicas elencadas neste Termo de Referência e demais determinações do referido edital. </w:t>
      </w:r>
    </w:p>
    <w:p w:rsidR="00590B08" w:rsidRDefault="00590B08" w:rsidP="00590B08">
      <w:r>
        <w:t>Ressalta-se que a disputa do processo licitatório será baseada no valor global, entretanto as empresas licitantes deverão apresentar o detalhamento, em valor mensal e separados por Unidades de Governo, conforme a Tabela 2 – Valores de Referência, demonstrada a seguir.</w:t>
      </w:r>
    </w:p>
    <w:tbl>
      <w:tblPr>
        <w:tblStyle w:val="Tabelacomgrade"/>
        <w:tblW w:w="0" w:type="auto"/>
        <w:tblLook w:val="04A0"/>
      </w:tblPr>
      <w:tblGrid>
        <w:gridCol w:w="5495"/>
        <w:gridCol w:w="2551"/>
        <w:gridCol w:w="2518"/>
      </w:tblGrid>
      <w:tr w:rsidR="00BF33E1" w:rsidRPr="001C22C0" w:rsidTr="00590B08">
        <w:tc>
          <w:tcPr>
            <w:tcW w:w="5495" w:type="dxa"/>
            <w:shd w:val="clear" w:color="auto" w:fill="D9D9D9" w:themeFill="background1" w:themeFillShade="D9"/>
          </w:tcPr>
          <w:p w:rsidR="00BF33E1" w:rsidRPr="00590B08" w:rsidRDefault="00BF33E1" w:rsidP="001C22C0">
            <w:pPr>
              <w:spacing w:after="0" w:line="276" w:lineRule="auto"/>
              <w:jc w:val="center"/>
              <w:rPr>
                <w:b/>
                <w:szCs w:val="24"/>
              </w:rPr>
            </w:pPr>
            <w:r w:rsidRPr="00590B08">
              <w:rPr>
                <w:b/>
                <w:szCs w:val="24"/>
              </w:rPr>
              <w:t>Descrição</w:t>
            </w:r>
          </w:p>
        </w:tc>
        <w:tc>
          <w:tcPr>
            <w:tcW w:w="2551" w:type="dxa"/>
            <w:shd w:val="clear" w:color="auto" w:fill="D9D9D9" w:themeFill="background1" w:themeFillShade="D9"/>
          </w:tcPr>
          <w:p w:rsidR="00BF33E1" w:rsidRPr="00590B08" w:rsidRDefault="00BF33E1" w:rsidP="001C22C0">
            <w:pPr>
              <w:spacing w:after="0" w:line="276" w:lineRule="auto"/>
              <w:jc w:val="center"/>
              <w:rPr>
                <w:b/>
                <w:szCs w:val="24"/>
              </w:rPr>
            </w:pPr>
            <w:r w:rsidRPr="00590B08">
              <w:rPr>
                <w:b/>
                <w:szCs w:val="24"/>
              </w:rPr>
              <w:t>Valor</w:t>
            </w:r>
            <w:r w:rsidR="005E053B">
              <w:rPr>
                <w:b/>
                <w:szCs w:val="24"/>
              </w:rPr>
              <w:t xml:space="preserve"> Médio</w:t>
            </w:r>
            <w:r w:rsidRPr="00590B08">
              <w:rPr>
                <w:b/>
                <w:szCs w:val="24"/>
              </w:rPr>
              <w:t xml:space="preserve"> </w:t>
            </w:r>
            <w:r w:rsidR="005E053B">
              <w:rPr>
                <w:b/>
                <w:szCs w:val="24"/>
              </w:rPr>
              <w:t xml:space="preserve">Estimado </w:t>
            </w:r>
            <w:r w:rsidRPr="00590B08">
              <w:rPr>
                <w:b/>
                <w:szCs w:val="24"/>
              </w:rPr>
              <w:t>Mensal</w:t>
            </w:r>
          </w:p>
        </w:tc>
        <w:tc>
          <w:tcPr>
            <w:tcW w:w="2518" w:type="dxa"/>
            <w:shd w:val="clear" w:color="auto" w:fill="D9D9D9" w:themeFill="background1" w:themeFillShade="D9"/>
          </w:tcPr>
          <w:p w:rsidR="00BF33E1" w:rsidRPr="00590B08" w:rsidRDefault="00BF33E1" w:rsidP="001C22C0">
            <w:pPr>
              <w:spacing w:after="0" w:line="276" w:lineRule="auto"/>
              <w:jc w:val="center"/>
              <w:rPr>
                <w:b/>
                <w:szCs w:val="24"/>
              </w:rPr>
            </w:pPr>
            <w:r w:rsidRPr="00590B08">
              <w:rPr>
                <w:b/>
                <w:szCs w:val="24"/>
              </w:rPr>
              <w:t xml:space="preserve">Valor </w:t>
            </w:r>
            <w:r w:rsidR="00686E8E">
              <w:rPr>
                <w:b/>
                <w:szCs w:val="24"/>
              </w:rPr>
              <w:t>Médio</w:t>
            </w:r>
            <w:r w:rsidR="00686E8E" w:rsidRPr="00590B08">
              <w:rPr>
                <w:b/>
                <w:szCs w:val="24"/>
              </w:rPr>
              <w:t xml:space="preserve"> </w:t>
            </w:r>
            <w:r w:rsidR="00686E8E">
              <w:rPr>
                <w:b/>
                <w:szCs w:val="24"/>
              </w:rPr>
              <w:t xml:space="preserve">Estimado </w:t>
            </w:r>
            <w:r w:rsidRPr="00590B08">
              <w:rPr>
                <w:b/>
                <w:szCs w:val="24"/>
              </w:rPr>
              <w:t>Anual (12 meses)</w:t>
            </w:r>
          </w:p>
        </w:tc>
      </w:tr>
      <w:tr w:rsidR="00BF33E1" w:rsidRPr="001C22C0" w:rsidTr="00590B08">
        <w:tc>
          <w:tcPr>
            <w:tcW w:w="5495" w:type="dxa"/>
          </w:tcPr>
          <w:p w:rsidR="00BF33E1" w:rsidRPr="00590B08" w:rsidRDefault="004E7B54" w:rsidP="00B35860">
            <w:pPr>
              <w:spacing w:after="0" w:line="276" w:lineRule="auto"/>
              <w:rPr>
                <w:sz w:val="16"/>
              </w:rPr>
            </w:pPr>
            <w:r w:rsidRPr="00590B08">
              <w:rPr>
                <w:sz w:val="16"/>
              </w:rPr>
              <w:t xml:space="preserve">Contratação de empresa especializada em prestação de serviços de engenharia; serviço e manutenção corretiva e preventiva em equipamentos de TI (hardware e software); suporte ao usuário; serviços de manutenção e suporte à rede de computadores </w:t>
            </w:r>
            <w:r w:rsidR="00EC19EB">
              <w:rPr>
                <w:sz w:val="16"/>
              </w:rPr>
              <w:t>-</w:t>
            </w:r>
            <w:r w:rsidRPr="00590B08">
              <w:rPr>
                <w:sz w:val="16"/>
              </w:rPr>
              <w:t xml:space="preserve"> </w:t>
            </w:r>
            <w:r w:rsidRPr="00EC19EB">
              <w:rPr>
                <w:b/>
                <w:sz w:val="16"/>
              </w:rPr>
              <w:t>Município de Itajaí</w:t>
            </w:r>
            <w:r w:rsidR="00B35860" w:rsidRPr="00590B08">
              <w:rPr>
                <w:sz w:val="16"/>
              </w:rPr>
              <w:t>.</w:t>
            </w:r>
          </w:p>
        </w:tc>
        <w:tc>
          <w:tcPr>
            <w:tcW w:w="2551" w:type="dxa"/>
          </w:tcPr>
          <w:p w:rsidR="00BF33E1" w:rsidRPr="001C22C0" w:rsidRDefault="00765259" w:rsidP="006906F9">
            <w:pPr>
              <w:spacing w:after="0" w:line="276" w:lineRule="auto"/>
              <w:jc w:val="center"/>
              <w:rPr>
                <w:sz w:val="24"/>
                <w:szCs w:val="24"/>
              </w:rPr>
            </w:pPr>
            <w:r>
              <w:rPr>
                <w:szCs w:val="24"/>
              </w:rPr>
              <w:t>R$</w:t>
            </w:r>
            <w:r w:rsidR="006906F9">
              <w:rPr>
                <w:szCs w:val="24"/>
              </w:rPr>
              <w:t xml:space="preserve"> 57.965,00</w:t>
            </w:r>
          </w:p>
        </w:tc>
        <w:tc>
          <w:tcPr>
            <w:tcW w:w="2518" w:type="dxa"/>
          </w:tcPr>
          <w:p w:rsidR="00BF33E1" w:rsidRDefault="00765259" w:rsidP="006906F9">
            <w:pPr>
              <w:spacing w:after="0" w:line="276" w:lineRule="auto"/>
              <w:jc w:val="center"/>
              <w:rPr>
                <w:szCs w:val="24"/>
              </w:rPr>
            </w:pPr>
            <w:r>
              <w:rPr>
                <w:szCs w:val="24"/>
              </w:rPr>
              <w:t>R$</w:t>
            </w:r>
            <w:r w:rsidR="0001344E">
              <w:rPr>
                <w:szCs w:val="24"/>
              </w:rPr>
              <w:t xml:space="preserve"> 695.580,00</w:t>
            </w:r>
          </w:p>
          <w:p w:rsidR="0001344E" w:rsidRPr="001C22C0" w:rsidRDefault="0001344E" w:rsidP="006906F9">
            <w:pPr>
              <w:spacing w:after="0" w:line="276" w:lineRule="auto"/>
              <w:jc w:val="center"/>
              <w:rPr>
                <w:szCs w:val="24"/>
              </w:rPr>
            </w:pPr>
          </w:p>
        </w:tc>
      </w:tr>
      <w:tr w:rsidR="00BF33E1" w:rsidRPr="001C22C0" w:rsidTr="00590B08">
        <w:tc>
          <w:tcPr>
            <w:tcW w:w="5495" w:type="dxa"/>
          </w:tcPr>
          <w:p w:rsidR="00BF33E1" w:rsidRPr="00590B08" w:rsidRDefault="00B35860" w:rsidP="001C22C0">
            <w:pPr>
              <w:spacing w:after="0" w:line="276" w:lineRule="auto"/>
              <w:rPr>
                <w:sz w:val="16"/>
                <w:szCs w:val="24"/>
              </w:rPr>
            </w:pPr>
            <w:r w:rsidRPr="00590B08">
              <w:rPr>
                <w:sz w:val="16"/>
              </w:rPr>
              <w:t xml:space="preserve">Contratação de empresa especializada em prestação de serviços de engenharia; serviço e manutenção corretiva e preventiva em equipamentos de TI (hardware e software); suporte ao usuário; serviços de manutenção e suporte à rede de computadores </w:t>
            </w:r>
            <w:r w:rsidR="00EC19EB">
              <w:rPr>
                <w:sz w:val="16"/>
              </w:rPr>
              <w:t>-</w:t>
            </w:r>
            <w:r w:rsidRPr="00590B08">
              <w:rPr>
                <w:sz w:val="16"/>
              </w:rPr>
              <w:t xml:space="preserve"> </w:t>
            </w:r>
            <w:r w:rsidRPr="00EC19EB">
              <w:rPr>
                <w:b/>
                <w:sz w:val="16"/>
              </w:rPr>
              <w:t>Secretaria de Saúde</w:t>
            </w:r>
            <w:r w:rsidRPr="00590B08">
              <w:rPr>
                <w:sz w:val="16"/>
              </w:rPr>
              <w:t>.</w:t>
            </w:r>
          </w:p>
        </w:tc>
        <w:tc>
          <w:tcPr>
            <w:tcW w:w="2551" w:type="dxa"/>
          </w:tcPr>
          <w:p w:rsidR="00BF33E1" w:rsidRPr="001C22C0" w:rsidRDefault="00765259" w:rsidP="006906F9">
            <w:pPr>
              <w:spacing w:after="0" w:line="276" w:lineRule="auto"/>
              <w:jc w:val="center"/>
              <w:rPr>
                <w:sz w:val="24"/>
                <w:szCs w:val="24"/>
              </w:rPr>
            </w:pPr>
            <w:r>
              <w:rPr>
                <w:szCs w:val="24"/>
              </w:rPr>
              <w:t>R$</w:t>
            </w:r>
            <w:r w:rsidR="006906F9">
              <w:rPr>
                <w:szCs w:val="24"/>
              </w:rPr>
              <w:t xml:space="preserve"> 19.588,33</w:t>
            </w:r>
          </w:p>
        </w:tc>
        <w:tc>
          <w:tcPr>
            <w:tcW w:w="2518" w:type="dxa"/>
          </w:tcPr>
          <w:p w:rsidR="00BF33E1" w:rsidRPr="001C22C0" w:rsidRDefault="00765259" w:rsidP="006906F9">
            <w:pPr>
              <w:spacing w:after="0" w:line="276" w:lineRule="auto"/>
              <w:jc w:val="center"/>
              <w:rPr>
                <w:szCs w:val="24"/>
              </w:rPr>
            </w:pPr>
            <w:r>
              <w:rPr>
                <w:szCs w:val="24"/>
              </w:rPr>
              <w:t>R$</w:t>
            </w:r>
            <w:r w:rsidR="00281659">
              <w:rPr>
                <w:szCs w:val="24"/>
              </w:rPr>
              <w:t xml:space="preserve"> 235</w:t>
            </w:r>
            <w:r w:rsidR="00FD3565">
              <w:rPr>
                <w:szCs w:val="24"/>
              </w:rPr>
              <w:t>.</w:t>
            </w:r>
            <w:r w:rsidR="00281659">
              <w:rPr>
                <w:szCs w:val="24"/>
              </w:rPr>
              <w:t>059,96</w:t>
            </w:r>
          </w:p>
        </w:tc>
      </w:tr>
      <w:tr w:rsidR="00765259" w:rsidRPr="001C22C0" w:rsidTr="00590B08">
        <w:tc>
          <w:tcPr>
            <w:tcW w:w="8046" w:type="dxa"/>
            <w:gridSpan w:val="2"/>
            <w:shd w:val="clear" w:color="auto" w:fill="D9D9D9" w:themeFill="background1" w:themeFillShade="D9"/>
          </w:tcPr>
          <w:p w:rsidR="00765259" w:rsidRPr="00765259" w:rsidRDefault="00765259" w:rsidP="00765259">
            <w:pPr>
              <w:spacing w:after="0" w:line="276" w:lineRule="auto"/>
              <w:jc w:val="right"/>
              <w:rPr>
                <w:b/>
                <w:sz w:val="24"/>
                <w:szCs w:val="24"/>
              </w:rPr>
            </w:pPr>
            <w:r w:rsidRPr="00765259">
              <w:rPr>
                <w:b/>
                <w:sz w:val="24"/>
                <w:szCs w:val="24"/>
              </w:rPr>
              <w:t>Valor</w:t>
            </w:r>
            <w:r w:rsidR="00686E8E">
              <w:rPr>
                <w:b/>
                <w:sz w:val="24"/>
                <w:szCs w:val="24"/>
              </w:rPr>
              <w:t xml:space="preserve"> Médio Estimado</w:t>
            </w:r>
            <w:r w:rsidRPr="00765259">
              <w:rPr>
                <w:b/>
                <w:sz w:val="24"/>
                <w:szCs w:val="24"/>
              </w:rPr>
              <w:t xml:space="preserve"> Total Global:</w:t>
            </w:r>
          </w:p>
        </w:tc>
        <w:tc>
          <w:tcPr>
            <w:tcW w:w="2518" w:type="dxa"/>
            <w:shd w:val="clear" w:color="auto" w:fill="D9D9D9" w:themeFill="background1" w:themeFillShade="D9"/>
          </w:tcPr>
          <w:p w:rsidR="00765259" w:rsidRPr="000B5841" w:rsidRDefault="00765259" w:rsidP="000B5841">
            <w:pPr>
              <w:spacing w:after="0" w:line="276" w:lineRule="auto"/>
              <w:jc w:val="center"/>
              <w:rPr>
                <w:b/>
                <w:sz w:val="24"/>
                <w:szCs w:val="24"/>
              </w:rPr>
            </w:pPr>
            <w:r w:rsidRPr="000B5841">
              <w:rPr>
                <w:b/>
                <w:sz w:val="24"/>
                <w:szCs w:val="24"/>
              </w:rPr>
              <w:t>R$</w:t>
            </w:r>
            <w:r w:rsidR="000B5841" w:rsidRPr="000B5841">
              <w:rPr>
                <w:b/>
                <w:sz w:val="24"/>
                <w:szCs w:val="24"/>
              </w:rPr>
              <w:t xml:space="preserve"> 930.639,96</w:t>
            </w:r>
          </w:p>
        </w:tc>
      </w:tr>
    </w:tbl>
    <w:p w:rsidR="00995792" w:rsidRDefault="00894916" w:rsidP="00894916">
      <w:pPr>
        <w:pStyle w:val="Legenda"/>
      </w:pPr>
      <w:r>
        <w:t xml:space="preserve">Tabela </w:t>
      </w:r>
      <w:r w:rsidR="002C5485">
        <w:rPr>
          <w:noProof/>
        </w:rPr>
        <w:fldChar w:fldCharType="begin"/>
      </w:r>
      <w:r w:rsidR="00EC19EB">
        <w:rPr>
          <w:noProof/>
        </w:rPr>
        <w:instrText xml:space="preserve"> SEQ Tabela \* ARABIC </w:instrText>
      </w:r>
      <w:r w:rsidR="002C5485">
        <w:rPr>
          <w:noProof/>
        </w:rPr>
        <w:fldChar w:fldCharType="separate"/>
      </w:r>
      <w:r w:rsidR="00373DBE">
        <w:rPr>
          <w:noProof/>
        </w:rPr>
        <w:t>2</w:t>
      </w:r>
      <w:r w:rsidR="002C5485">
        <w:rPr>
          <w:noProof/>
        </w:rPr>
        <w:fldChar w:fldCharType="end"/>
      </w:r>
      <w:r>
        <w:t xml:space="preserve"> - Valores de Referência</w:t>
      </w:r>
    </w:p>
    <w:p w:rsidR="001717EC" w:rsidRDefault="00FC38BC" w:rsidP="00D209A8">
      <w:pPr>
        <w:pStyle w:val="Ttulo1"/>
      </w:pPr>
      <w:r>
        <w:t>DOTAÇÃO ORÇAMENTÁRIA</w:t>
      </w:r>
    </w:p>
    <w:p w:rsidR="00D22AA7" w:rsidRPr="00D22AA7" w:rsidRDefault="00D22AA7" w:rsidP="00D22AA7">
      <w:r w:rsidRPr="00D22AA7">
        <w:t>As despesas com o presente contrato correrão por conta de recursos ordinários do Centro Tecnológico de Informação e Modernização Administrativa, Secretaria Municipal de Saúde, e Instituto de Previdência de Itajaí, por meio de suas respectivas dotações, conforme segue:</w:t>
      </w:r>
    </w:p>
    <w:tbl>
      <w:tblPr>
        <w:tblStyle w:val="Tabelacomgrade"/>
        <w:tblW w:w="0" w:type="auto"/>
        <w:tblLook w:val="04A0"/>
      </w:tblPr>
      <w:tblGrid>
        <w:gridCol w:w="2518"/>
        <w:gridCol w:w="7938"/>
      </w:tblGrid>
      <w:tr w:rsidR="00D22AA7" w:rsidTr="00D22AA7">
        <w:tc>
          <w:tcPr>
            <w:tcW w:w="2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22AA7" w:rsidRDefault="00AE36EC">
            <w:pPr>
              <w:pStyle w:val="Corpodetexto"/>
              <w:spacing w:after="0" w:line="240" w:lineRule="auto"/>
              <w:jc w:val="center"/>
              <w:rPr>
                <w:rFonts w:eastAsiaTheme="majorEastAsia"/>
                <w:b/>
              </w:rPr>
            </w:pPr>
            <w:r>
              <w:rPr>
                <w:b/>
              </w:rPr>
              <w:t>DESPESA</w:t>
            </w:r>
          </w:p>
        </w:tc>
        <w:tc>
          <w:tcPr>
            <w:tcW w:w="793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D22AA7" w:rsidRDefault="00D22AA7">
            <w:pPr>
              <w:pStyle w:val="Corpodetexto"/>
              <w:spacing w:after="0" w:line="240" w:lineRule="auto"/>
              <w:jc w:val="center"/>
              <w:rPr>
                <w:b/>
              </w:rPr>
            </w:pPr>
            <w:r>
              <w:rPr>
                <w:b/>
              </w:rPr>
              <w:t>UNIDADE</w:t>
            </w:r>
          </w:p>
        </w:tc>
      </w:tr>
      <w:tr w:rsidR="00D22AA7" w:rsidTr="00D22AA7">
        <w:tc>
          <w:tcPr>
            <w:tcW w:w="2518" w:type="dxa"/>
            <w:tcBorders>
              <w:top w:val="single" w:sz="4" w:space="0" w:color="auto"/>
              <w:left w:val="single" w:sz="4" w:space="0" w:color="auto"/>
              <w:bottom w:val="single" w:sz="4" w:space="0" w:color="auto"/>
              <w:right w:val="single" w:sz="4" w:space="0" w:color="auto"/>
            </w:tcBorders>
          </w:tcPr>
          <w:p w:rsidR="00D22AA7" w:rsidRDefault="00AE36EC" w:rsidP="00AE36EC">
            <w:pPr>
              <w:pStyle w:val="Corpodetexto"/>
              <w:spacing w:after="0" w:line="240" w:lineRule="auto"/>
              <w:jc w:val="center"/>
            </w:pPr>
            <w:r>
              <w:t>206</w:t>
            </w:r>
          </w:p>
        </w:tc>
        <w:tc>
          <w:tcPr>
            <w:tcW w:w="7938" w:type="dxa"/>
            <w:tcBorders>
              <w:top w:val="single" w:sz="4" w:space="0" w:color="auto"/>
              <w:left w:val="single" w:sz="4" w:space="0" w:color="auto"/>
              <w:bottom w:val="single" w:sz="4" w:space="0" w:color="auto"/>
              <w:right w:val="single" w:sz="4" w:space="0" w:color="auto"/>
            </w:tcBorders>
            <w:hideMark/>
          </w:tcPr>
          <w:p w:rsidR="00D22AA7" w:rsidRPr="00C96044" w:rsidRDefault="00D22AA7">
            <w:pPr>
              <w:pStyle w:val="Corpodetexto"/>
              <w:spacing w:after="0" w:line="240" w:lineRule="auto"/>
              <w:rPr>
                <w:sz w:val="24"/>
              </w:rPr>
            </w:pPr>
            <w:r w:rsidRPr="00C96044">
              <w:rPr>
                <w:sz w:val="24"/>
              </w:rPr>
              <w:t>Centro Tecnológico de Informação e Modernização Administrativa</w:t>
            </w:r>
          </w:p>
        </w:tc>
      </w:tr>
      <w:tr w:rsidR="00D22AA7" w:rsidTr="00D22AA7">
        <w:tc>
          <w:tcPr>
            <w:tcW w:w="2518" w:type="dxa"/>
            <w:tcBorders>
              <w:top w:val="single" w:sz="4" w:space="0" w:color="auto"/>
              <w:left w:val="single" w:sz="4" w:space="0" w:color="auto"/>
              <w:bottom w:val="single" w:sz="4" w:space="0" w:color="auto"/>
              <w:right w:val="single" w:sz="4" w:space="0" w:color="auto"/>
            </w:tcBorders>
          </w:tcPr>
          <w:p w:rsidR="00D22AA7" w:rsidRDefault="0012548B" w:rsidP="0012548B">
            <w:pPr>
              <w:pStyle w:val="Corpodetexto"/>
              <w:spacing w:after="0" w:line="240" w:lineRule="auto"/>
              <w:jc w:val="center"/>
            </w:pPr>
            <w:r>
              <w:t>572</w:t>
            </w:r>
          </w:p>
        </w:tc>
        <w:tc>
          <w:tcPr>
            <w:tcW w:w="7938" w:type="dxa"/>
            <w:tcBorders>
              <w:top w:val="single" w:sz="4" w:space="0" w:color="auto"/>
              <w:left w:val="single" w:sz="4" w:space="0" w:color="auto"/>
              <w:bottom w:val="single" w:sz="4" w:space="0" w:color="auto"/>
              <w:right w:val="single" w:sz="4" w:space="0" w:color="auto"/>
            </w:tcBorders>
            <w:hideMark/>
          </w:tcPr>
          <w:p w:rsidR="00D22AA7" w:rsidRPr="00C96044" w:rsidRDefault="00D22AA7">
            <w:pPr>
              <w:pStyle w:val="Corpodetexto"/>
              <w:spacing w:after="0" w:line="240" w:lineRule="auto"/>
              <w:rPr>
                <w:sz w:val="24"/>
              </w:rPr>
            </w:pPr>
            <w:r w:rsidRPr="00C96044">
              <w:rPr>
                <w:sz w:val="24"/>
              </w:rPr>
              <w:t>Secretaria Municipal de Saúde</w:t>
            </w:r>
            <w:r w:rsidR="00442372">
              <w:rPr>
                <w:sz w:val="24"/>
              </w:rPr>
              <w:t xml:space="preserve"> – Fundo Municipal de Saúde</w:t>
            </w:r>
          </w:p>
        </w:tc>
      </w:tr>
    </w:tbl>
    <w:p w:rsidR="00522DE1" w:rsidRDefault="00522DE1" w:rsidP="00D209A8">
      <w:pPr>
        <w:pStyle w:val="Ttulo1"/>
      </w:pPr>
      <w:r>
        <w:t>CONDIÇÕES DE EXECUÇÃO</w:t>
      </w:r>
    </w:p>
    <w:p w:rsidR="000E1309" w:rsidRDefault="0095650F" w:rsidP="0095650F">
      <w:pPr>
        <w:pStyle w:val="Ttulo2"/>
      </w:pPr>
      <w:r>
        <w:t>Prazo</w:t>
      </w:r>
    </w:p>
    <w:p w:rsidR="0095650F" w:rsidRDefault="00297035" w:rsidP="0095650F">
      <w:r>
        <w:t>Assim que firmado o contrato, a empresa deverá iniciar a prestação dos serviços devidamente previstos neste Termo de Referência em, no máximo, 5 (cinco) dias</w:t>
      </w:r>
      <w:r w:rsidR="00B940F8">
        <w:t xml:space="preserve"> úteis</w:t>
      </w:r>
      <w:r>
        <w:t>, contemplando 100% (</w:t>
      </w:r>
      <w:r w:rsidR="008C73D8">
        <w:t>cem</w:t>
      </w:r>
      <w:r>
        <w:t xml:space="preserve"> por cento) dos profissionais elencados neste documento.</w:t>
      </w:r>
    </w:p>
    <w:p w:rsidR="0095650F" w:rsidRPr="0095650F" w:rsidRDefault="0095650F" w:rsidP="0095650F">
      <w:r>
        <w:lastRenderedPageBreak/>
        <w:t xml:space="preserve">A comprovação de todas as exigências mínimas para a prestação dos serviços a serem realizados pelos profissionais requisitados neste Termo de Referência deve ser comprovada </w:t>
      </w:r>
      <w:r w:rsidRPr="00417D4C">
        <w:rPr>
          <w:b/>
        </w:rPr>
        <w:t>no ato da assinatura do contrato</w:t>
      </w:r>
      <w:r>
        <w:t>. Caso a empresa não apresente os documentos no ato da assinatura do contrato, o Município se permite em realizar o chamamento da segunda colocada e dar continuidade nos trâmites do processo.</w:t>
      </w:r>
    </w:p>
    <w:p w:rsidR="00522DE1" w:rsidRDefault="00522DE1" w:rsidP="00F92A02">
      <w:pPr>
        <w:pStyle w:val="Ttulo2"/>
      </w:pPr>
      <w:r>
        <w:t>LOCAIS</w:t>
      </w:r>
    </w:p>
    <w:p w:rsidR="00387919" w:rsidRDefault="00B77E19" w:rsidP="009D1B90">
      <w:r>
        <w:t xml:space="preserve">Os serviços serão prestados </w:t>
      </w:r>
      <w:r w:rsidR="00636B21">
        <w:t xml:space="preserve">em diversas unidades de governo do Município de Itajaí. </w:t>
      </w:r>
      <w:r w:rsidR="00C50AAC">
        <w:t xml:space="preserve">Os funcionários serão alocados em </w:t>
      </w:r>
      <w:r w:rsidR="003D3D0F">
        <w:t>dois</w:t>
      </w:r>
      <w:r w:rsidR="00C50AAC">
        <w:t xml:space="preserve"> </w:t>
      </w:r>
      <w:r w:rsidR="00E57CCB">
        <w:t xml:space="preserve">espaços distintos, conforme demonstrado na </w:t>
      </w:r>
      <w:r w:rsidR="00EB7AC0">
        <w:t>T</w:t>
      </w:r>
      <w:r w:rsidR="00E57CCB">
        <w:t>abela</w:t>
      </w:r>
      <w:r w:rsidR="00EB7AC0">
        <w:t xml:space="preserve"> 1 </w:t>
      </w:r>
      <w:r w:rsidR="00F85625">
        <w:t>–</w:t>
      </w:r>
      <w:r w:rsidR="00EB7AC0">
        <w:t xml:space="preserve"> Funcionários</w:t>
      </w:r>
      <w:r w:rsidR="00F85625">
        <w:t>, demonstrada no item 3 ESPECIFICAÇÕES TÉCNICAS, e detalhado nos seus subitens.</w:t>
      </w:r>
      <w:r w:rsidR="00387919">
        <w:t xml:space="preserve"> </w:t>
      </w:r>
    </w:p>
    <w:p w:rsidR="009D1B90" w:rsidRDefault="00387919" w:rsidP="009D1B90">
      <w:r>
        <w:t>A saber: no Centro Tecnológico, no Paço Municipal</w:t>
      </w:r>
      <w:r w:rsidR="00A970EF">
        <w:t xml:space="preserve">, serão alocados </w:t>
      </w:r>
      <w:r w:rsidR="00F969E2">
        <w:t xml:space="preserve">3 (três) profissionais classificados como Suporte, 3 (três) Manutenção, </w:t>
      </w:r>
      <w:r w:rsidR="00CB62A1">
        <w:t>1 (um) Redes – Sênior e 1 (um) Redes – Pleno</w:t>
      </w:r>
      <w:r w:rsidR="003D3D0F">
        <w:t xml:space="preserve"> e</w:t>
      </w:r>
      <w:r w:rsidR="00CB62A1">
        <w:t xml:space="preserve"> na Secretaria de Saúde, Gestão de Tecnologia da Informação</w:t>
      </w:r>
      <w:r w:rsidR="007640D3">
        <w:t>, serão alocados 3 (três) profissionais classificados como Manutençã</w:t>
      </w:r>
      <w:r w:rsidR="003D3D0F">
        <w:t>o</w:t>
      </w:r>
      <w:r w:rsidR="008035D6">
        <w:t>.</w:t>
      </w:r>
    </w:p>
    <w:p w:rsidR="008035D6" w:rsidRPr="009D1B90" w:rsidRDefault="00914B25" w:rsidP="009D1B90">
      <w:r>
        <w:t>No ANEXO I</w:t>
      </w:r>
      <w:r w:rsidR="0012126E">
        <w:t>,</w:t>
      </w:r>
      <w:r>
        <w:t xml:space="preserve"> são listados os equipamentos que contemplam o parque </w:t>
      </w:r>
      <w:r w:rsidR="00E85E00">
        <w:t xml:space="preserve">atual </w:t>
      </w:r>
      <w:r w:rsidR="0012126E">
        <w:t>de equipamentos;</w:t>
      </w:r>
      <w:r w:rsidR="00F17A04">
        <w:t xml:space="preserve"> o ANEXO II</w:t>
      </w:r>
      <w:r w:rsidR="00CA6942">
        <w:t xml:space="preserve">, </w:t>
      </w:r>
      <w:r w:rsidR="00E139DF">
        <w:t xml:space="preserve">as Unidades de Governo, onde são realizados </w:t>
      </w:r>
      <w:r w:rsidR="00CA6942">
        <w:t>os atendimento</w:t>
      </w:r>
      <w:r w:rsidR="00E139DF">
        <w:t>s</w:t>
      </w:r>
      <w:r w:rsidR="0012126E">
        <w:t xml:space="preserve"> e </w:t>
      </w:r>
      <w:r w:rsidR="00AF0501">
        <w:t>ainda o ANEXO II que resume os equipamentos do Datacenter localizado no Centro Tecnológico, no Paço Municipal.</w:t>
      </w:r>
    </w:p>
    <w:p w:rsidR="00522DE1" w:rsidRDefault="00174AB5" w:rsidP="00F92A02">
      <w:pPr>
        <w:pStyle w:val="Ttulo2"/>
      </w:pPr>
      <w:bookmarkStart w:id="9" w:name="_Ref524701953"/>
      <w:r>
        <w:t>Horários</w:t>
      </w:r>
      <w:bookmarkEnd w:id="9"/>
    </w:p>
    <w:p w:rsidR="00F42423" w:rsidRDefault="00F42423" w:rsidP="00F42423">
      <w:r>
        <w:t>O</w:t>
      </w:r>
      <w:r w:rsidRPr="00764CE6">
        <w:t>s serviços deverão ser prestados pelos técnicos da contratada, na forma presencial,</w:t>
      </w:r>
      <w:r w:rsidR="00886075">
        <w:t xml:space="preserve"> </w:t>
      </w:r>
      <w:r w:rsidRPr="00764CE6">
        <w:t>cumprindo</w:t>
      </w:r>
      <w:r>
        <w:t>, por padrão,</w:t>
      </w:r>
      <w:r w:rsidRPr="00764CE6">
        <w:t xml:space="preserve"> jornadas de trabalho diária de</w:t>
      </w:r>
      <w:r w:rsidR="00886075">
        <w:t xml:space="preserve"> </w:t>
      </w:r>
      <w:r>
        <w:t>8 (</w:t>
      </w:r>
      <w:r w:rsidRPr="00764CE6">
        <w:t>oito</w:t>
      </w:r>
      <w:r w:rsidR="008605C7">
        <w:t>)</w:t>
      </w:r>
      <w:r w:rsidRPr="00764CE6">
        <w:t xml:space="preserve"> horas, de segunda à sexta-feira</w:t>
      </w:r>
      <w:r>
        <w:t>, das 08:00 às 18:00 horas</w:t>
      </w:r>
      <w:r w:rsidR="003D3D0F">
        <w:t>.</w:t>
      </w:r>
    </w:p>
    <w:p w:rsidR="00F42423" w:rsidRDefault="00F42423" w:rsidP="00F42423">
      <w:r>
        <w:t>Fica ressalvada a publicação de decreto ou instrumento equivalente emitido pelo Município, alterando o horário padrão de atendimento ao público, tendo que a empresa contratada se adequar ao novo horário deliberado,</w:t>
      </w:r>
      <w:r w:rsidR="00AB134F">
        <w:t xml:space="preserve"> </w:t>
      </w:r>
      <w:r>
        <w:t>ou ainda, conforme a necessidade estabelecida pelo Centro Tecnológico, visto que o mesmo, por se tratar de atendimento essencial ao município, atuando de caráter ininterrupto, possui escala de trabalho por vezes diferenciada dos demais setores, portanto, conforme a necessidade e imprescindibilidade, poderá escalar os funcionários entre as 07:00 até as 19:00 horas, restringindo-se à quantidade de profissionais estabelecida neste documento, bem como optando por jornadas de trabalho de oito horas com intervalo ou seis horas corridas.</w:t>
      </w:r>
    </w:p>
    <w:p w:rsidR="004A32D3" w:rsidRDefault="004A32D3" w:rsidP="00D209A8">
      <w:pPr>
        <w:pStyle w:val="Ttulo1"/>
      </w:pPr>
      <w:r>
        <w:lastRenderedPageBreak/>
        <w:t>OBRIGAÇÕES DAS PARTES</w:t>
      </w:r>
    </w:p>
    <w:p w:rsidR="004A32D3" w:rsidRDefault="004A32D3" w:rsidP="00F92A02">
      <w:pPr>
        <w:pStyle w:val="Ttulo2"/>
      </w:pPr>
      <w:r>
        <w:t>OBRIGAÇÕES DA CONTRATADA</w:t>
      </w:r>
    </w:p>
    <w:p w:rsidR="00DC6CA1" w:rsidRDefault="00DC6CA1" w:rsidP="00DC6CA1">
      <w:pPr>
        <w:pStyle w:val="Ttulo3"/>
      </w:pPr>
      <w:bookmarkStart w:id="10" w:name="_Toc483551412"/>
      <w:r w:rsidRPr="00E642D5">
        <w:t>Não será admitido, sob hipótese alguma, no todo ou em parte, sem prévia e expressa anuência do Centro Tecnológico do Município de Itajaí, a subcontratação</w:t>
      </w:r>
      <w:r w:rsidR="00845D0A">
        <w:t xml:space="preserve"> ou terceirização</w:t>
      </w:r>
      <w:r w:rsidRPr="00E642D5">
        <w:t xml:space="preserve"> do objeto deste Termo de Referência, nem a transferência das condições de habilitação e qualificação exigidas neste Processo Licitatório;</w:t>
      </w:r>
      <w:bookmarkEnd w:id="10"/>
    </w:p>
    <w:p w:rsidR="00DC6CA1" w:rsidRDefault="00DC6CA1" w:rsidP="00DC6CA1">
      <w:pPr>
        <w:pStyle w:val="Ttulo3"/>
      </w:pPr>
      <w:bookmarkStart w:id="11" w:name="_Toc483551413"/>
      <w:r>
        <w:t xml:space="preserve">A empresa contratada e todos os funcionários sob sua responsabilidade, que atuarem nas dependências do Centro Tecnológico ou em contato, sob qualquer forma, com o contrato firmado junto ao Município de Itajaí, devem respeitar o conceito de </w:t>
      </w:r>
      <w:r w:rsidRPr="0042340F">
        <w:rPr>
          <w:b/>
        </w:rPr>
        <w:t>sigilo de informação</w:t>
      </w:r>
      <w:r>
        <w:t>. Toda e qualquer informação, abrangendo – irrestritamente – dados, requisitos, especificações, processos, projetos, planejamentos, plantas, serviços, fotos, sistemas e quaisquer outros artefatos, sejam de pesquisa, futura, em execução, arquivadas, ou ainda artefatos sob qualquer situação – expressos nas formas oral, escrita, gráfica, eletrônica ou em cópia; concedidos ou não; não devem ser repassados, divulgados, terceirizados, arquivados, nem sequer feitos cópia para si, por se tratar de informação de responsabilidade do Município de Itajaí;</w:t>
      </w:r>
      <w:bookmarkEnd w:id="11"/>
    </w:p>
    <w:p w:rsidR="007F72C1" w:rsidRDefault="007F72C1" w:rsidP="007F72C1">
      <w:pPr>
        <w:pStyle w:val="Ttulo3"/>
      </w:pPr>
      <w:bookmarkStart w:id="12" w:name="_Toc483551417"/>
      <w:r>
        <w:t>É responsabilidade da contratada proporcionar elementos de estabilidade aos seus profissionais, de forma a evitar a rotatividade no quadro que atende ao contrato com o Município de Itajaí. Na necessidade, deve ser substituído, no prazo de 72 (setenta e duas) horas, os profissionais que, a critério dos responsáveis pela fiscalização dos serviços, não estejam satisfazendo às necessidades do Centro Tecnológico, conforme descrito neste Termo de Referência;</w:t>
      </w:r>
      <w:bookmarkEnd w:id="12"/>
    </w:p>
    <w:p w:rsidR="007F72C1" w:rsidRDefault="007F72C1" w:rsidP="007F72C1">
      <w:pPr>
        <w:pStyle w:val="Ttulo3"/>
      </w:pPr>
      <w:bookmarkStart w:id="13" w:name="_Toc483551418"/>
      <w:r>
        <w:t>É prioridade da empresa contratada disponibilizar todos os meios necessários ao completo atendimento do objeto deste edital;</w:t>
      </w:r>
      <w:bookmarkEnd w:id="13"/>
    </w:p>
    <w:p w:rsidR="007F72C1" w:rsidRDefault="007F72C1" w:rsidP="007F72C1">
      <w:pPr>
        <w:pStyle w:val="Ttulo3"/>
      </w:pPr>
      <w:bookmarkStart w:id="14" w:name="_Toc483551419"/>
      <w:r>
        <w:t xml:space="preserve">É </w:t>
      </w:r>
      <w:r w:rsidRPr="007F72C1">
        <w:t>responsabilidade da contratada manter os profissionais componentes da equipe, em efetiva atividade no projeto, reportando ao CTIMA eventuais situações que impliquem em paralisação ou atraso no cronograma acordado, independente da causa que a originou</w:t>
      </w:r>
      <w:bookmarkEnd w:id="14"/>
      <w:r w:rsidR="006441A6">
        <w:t>;</w:t>
      </w:r>
    </w:p>
    <w:p w:rsidR="00806652" w:rsidRDefault="00806652" w:rsidP="00915FC0">
      <w:pPr>
        <w:pStyle w:val="Ttulo3"/>
      </w:pPr>
      <w:r w:rsidRPr="00806652">
        <w:lastRenderedPageBreak/>
        <w:t>Para execução dos serviços de manutenção dos equipamentos microcomputadores (CPU), monitores, notebooks, nobreaks, e similares, a contratada deverá possuir laboratório próprio, com rede elétrica aterrada e estabilizada em 110V, bem como sistema de proteção ESD nas bancadas e para os técnicos de campo.</w:t>
      </w:r>
      <w:r w:rsidR="002D3E1F">
        <w:t xml:space="preserve"> </w:t>
      </w:r>
      <w:r w:rsidRPr="00806652">
        <w:t>A contratante se resguarda do direito de fazer uma verificação in loco</w:t>
      </w:r>
      <w:r w:rsidR="002D3E1F">
        <w:t>, a qualquer época do contrato,</w:t>
      </w:r>
      <w:r w:rsidRPr="00806652">
        <w:t xml:space="preserve"> para a certificação de que a contratada cumpre essas exigências</w:t>
      </w:r>
      <w:r w:rsidR="006441A6">
        <w:t>;</w:t>
      </w:r>
    </w:p>
    <w:p w:rsidR="00DB012B" w:rsidRDefault="00DB012B" w:rsidP="00DB012B">
      <w:pPr>
        <w:pStyle w:val="Ttulo3"/>
        <w:rPr>
          <w:lang w:eastAsia="pt-BR"/>
        </w:rPr>
      </w:pPr>
      <w:r>
        <w:rPr>
          <w:lang w:eastAsia="pt-BR"/>
        </w:rPr>
        <w:t xml:space="preserve">Fica a critério da </w:t>
      </w:r>
      <w:r w:rsidR="003751D5">
        <w:rPr>
          <w:lang w:eastAsia="pt-BR"/>
        </w:rPr>
        <w:t>C</w:t>
      </w:r>
      <w:r>
        <w:rPr>
          <w:lang w:eastAsia="pt-BR"/>
        </w:rPr>
        <w:t>ontratada lacrar os equipamentos sob sua responsabilidade a fim de que a mesma possa ter um melhor controle do equipamento, sendo que este ato não poderá incidir em custo para a contratante</w:t>
      </w:r>
      <w:r w:rsidR="006441A6">
        <w:rPr>
          <w:lang w:eastAsia="pt-BR"/>
        </w:rPr>
        <w:t>;</w:t>
      </w:r>
    </w:p>
    <w:p w:rsidR="00DB012B" w:rsidRDefault="00D8025A" w:rsidP="00A13333">
      <w:pPr>
        <w:pStyle w:val="Ttulo3"/>
      </w:pPr>
      <w:r>
        <w:t>É de responsabilidade da Contratada manter seus os profissionais uniformizados</w:t>
      </w:r>
      <w:r w:rsidR="00EA5806">
        <w:t xml:space="preserve">, </w:t>
      </w:r>
      <w:r w:rsidR="00323490">
        <w:t xml:space="preserve">portando em local visível </w:t>
      </w:r>
      <w:r w:rsidR="00287126">
        <w:t>crachá com a identificação da empresa e nome legível do profissional,</w:t>
      </w:r>
      <w:r w:rsidR="00323490">
        <w:t xml:space="preserve"> </w:t>
      </w:r>
      <w:r w:rsidR="000B4D93">
        <w:t xml:space="preserve">prover </w:t>
      </w:r>
      <w:r w:rsidR="00767AA6">
        <w:t xml:space="preserve">todo e qualquer </w:t>
      </w:r>
      <w:r w:rsidR="00D80104">
        <w:t xml:space="preserve">equipamento e </w:t>
      </w:r>
      <w:r w:rsidR="000B4D93">
        <w:t>ferramental</w:t>
      </w:r>
      <w:r w:rsidR="00767AA6">
        <w:t>, treinamento</w:t>
      </w:r>
      <w:r w:rsidR="000B4D93">
        <w:t xml:space="preserve"> e certificação </w:t>
      </w:r>
      <w:r w:rsidR="00767AA6">
        <w:t xml:space="preserve">adequados </w:t>
      </w:r>
      <w:r w:rsidR="000B4D93">
        <w:t xml:space="preserve">para operar e realizar os </w:t>
      </w:r>
      <w:r w:rsidR="00767AA6">
        <w:t>serviços propostos neste Termo de Referência</w:t>
      </w:r>
      <w:r w:rsidR="006441A6">
        <w:t>, conforme as especificações técnicas;</w:t>
      </w:r>
    </w:p>
    <w:p w:rsidR="00842015" w:rsidRDefault="002C0E55" w:rsidP="002C0E55">
      <w:pPr>
        <w:pStyle w:val="Ttulo3"/>
      </w:pPr>
      <w:r>
        <w:t>É responsabilidade da Contratada indicar, entre os funcionários elencados neste Termo de Referência, o funcionário preposto, sendo a referência da empresa, responsável em dirimir as dúvidas e demais necessidades administrativas relacionadas à empresa junto ao Centro Tecnológico para que possam ser imediatamente sanadas;</w:t>
      </w:r>
    </w:p>
    <w:p w:rsidR="00477062" w:rsidRPr="00477062" w:rsidRDefault="00477062" w:rsidP="00477062">
      <w:pPr>
        <w:pStyle w:val="Ttulo3"/>
      </w:pPr>
      <w:r>
        <w:t>É</w:t>
      </w:r>
      <w:r w:rsidR="00090843">
        <w:t xml:space="preserve"> responsabilidade da empresa Contratada treinar e </w:t>
      </w:r>
      <w:r w:rsidR="00662580">
        <w:t xml:space="preserve">prover, a todos os funcionários </w:t>
      </w:r>
      <w:r w:rsidR="006F3E3F">
        <w:t xml:space="preserve">contratados, em até </w:t>
      </w:r>
      <w:r w:rsidR="005D0ECC">
        <w:t>9</w:t>
      </w:r>
      <w:r w:rsidR="006F3E3F">
        <w:t>0 (</w:t>
      </w:r>
      <w:r w:rsidR="005D0ECC">
        <w:t>noventa</w:t>
      </w:r>
      <w:r w:rsidR="006F3E3F">
        <w:t xml:space="preserve"> dias) após a assinatura do contrato, curso de ITIL </w:t>
      </w:r>
      <w:r w:rsidR="00AA3923">
        <w:t>–</w:t>
      </w:r>
      <w:r w:rsidR="006F3E3F">
        <w:t xml:space="preserve"> </w:t>
      </w:r>
      <w:proofErr w:type="spellStart"/>
      <w:r w:rsidR="00AA3923">
        <w:t>Information</w:t>
      </w:r>
      <w:proofErr w:type="spellEnd"/>
      <w:r w:rsidR="00AA3923">
        <w:t xml:space="preserve"> </w:t>
      </w:r>
      <w:proofErr w:type="spellStart"/>
      <w:r w:rsidR="00AA3923">
        <w:t>Technology</w:t>
      </w:r>
      <w:proofErr w:type="spellEnd"/>
      <w:r w:rsidR="00AA3923">
        <w:t xml:space="preserve"> </w:t>
      </w:r>
      <w:proofErr w:type="spellStart"/>
      <w:r w:rsidR="00AA3923">
        <w:t>Infras</w:t>
      </w:r>
      <w:r w:rsidR="00CD0C4D">
        <w:t>t</w:t>
      </w:r>
      <w:r w:rsidR="00AA3923">
        <w:t>ru</w:t>
      </w:r>
      <w:r w:rsidR="00CD0C4D">
        <w:t>c</w:t>
      </w:r>
      <w:r w:rsidR="00AA3923">
        <w:t>ture</w:t>
      </w:r>
      <w:proofErr w:type="spellEnd"/>
      <w:r w:rsidR="00AA3923">
        <w:t xml:space="preserve"> </w:t>
      </w:r>
      <w:proofErr w:type="spellStart"/>
      <w:r w:rsidR="00AA3923">
        <w:t>Library</w:t>
      </w:r>
      <w:proofErr w:type="spellEnd"/>
      <w:r w:rsidR="00C246D0">
        <w:t xml:space="preserve">, visando </w:t>
      </w:r>
      <w:r w:rsidR="005D0ECC">
        <w:t xml:space="preserve">organizar os processos e práticas na área de atendimento </w:t>
      </w:r>
      <w:r w:rsidR="002C2245">
        <w:t>aos usuários;</w:t>
      </w:r>
    </w:p>
    <w:p w:rsidR="00EF3DBF" w:rsidRDefault="00EF3DBF" w:rsidP="00EF3DBF">
      <w:pPr>
        <w:pStyle w:val="Ttulo3"/>
      </w:pPr>
      <w:r>
        <w:t>É obrigação da Contratada assumir todos e quaisquer ônus referentes a salário, horas extras, adicionais e demais encargos sociais relativamente a seus empregados;</w:t>
      </w:r>
    </w:p>
    <w:p w:rsidR="00EF3DBF" w:rsidRDefault="004B3872" w:rsidP="00EF3DBF">
      <w:pPr>
        <w:pStyle w:val="Ttulo3"/>
      </w:pPr>
      <w:r>
        <w:t>É obrigação da Contratada assumir</w:t>
      </w:r>
      <w:r w:rsidR="00EF3DBF">
        <w:t xml:space="preserve"> a responsabilidade pelos encargos fiscais, sociais e comerciais resultante da adjudicação desta licitação</w:t>
      </w:r>
      <w:r w:rsidR="00C13F6E">
        <w:t xml:space="preserve">. A contratação não gera à </w:t>
      </w:r>
      <w:r w:rsidR="00B4738D">
        <w:t>Contratante qualquer vínculo de natureza trabalhista e/ou previdenciária em relação aos empregados e prepostos</w:t>
      </w:r>
      <w:r w:rsidR="00E35309">
        <w:t xml:space="preserve"> da Contratada, respondendo exclusivamente a empresa Contratada por toda e qualquer ação trabalhista e/ou indenizatória por eles propostas, bem como</w:t>
      </w:r>
      <w:r w:rsidR="00A33B42">
        <w:t xml:space="preserve"> </w:t>
      </w:r>
      <w:r w:rsidR="00E35309">
        <w:t>pelo resultado delas.</w:t>
      </w:r>
    </w:p>
    <w:p w:rsidR="004A32D3" w:rsidRDefault="004A32D3" w:rsidP="00F92A02">
      <w:pPr>
        <w:pStyle w:val="Ttulo2"/>
      </w:pPr>
      <w:r>
        <w:t>OBRIGAÇÕES DA CONTRATANTE</w:t>
      </w:r>
    </w:p>
    <w:p w:rsidR="008C0200" w:rsidRDefault="008C0200" w:rsidP="008C0200">
      <w:pPr>
        <w:pStyle w:val="Ttulo3"/>
      </w:pPr>
      <w:r>
        <w:lastRenderedPageBreak/>
        <w:t>Comunicar a empresa vencedora toda e quaisquer ocorrências relacionadas com a contratação do objeto licitado;</w:t>
      </w:r>
    </w:p>
    <w:p w:rsidR="008C0200" w:rsidRDefault="008C0200" w:rsidP="008C0200">
      <w:pPr>
        <w:pStyle w:val="Ttulo3"/>
      </w:pPr>
      <w:r>
        <w:t>Rejeitar, no todo ou em parte, o material e/ou serviços que a empresa vencedora entregar e/ou executar fora das especificações do edital e da proposta.</w:t>
      </w:r>
    </w:p>
    <w:p w:rsidR="00F60628" w:rsidRDefault="00F60628" w:rsidP="00D209A8">
      <w:pPr>
        <w:pStyle w:val="Ttulo1"/>
      </w:pPr>
      <w:r>
        <w:t>FISCALIZAÇÃO DO CONTRATO</w:t>
      </w:r>
    </w:p>
    <w:p w:rsidR="009C042E" w:rsidRDefault="009C042E" w:rsidP="009C042E">
      <w:pPr>
        <w:rPr>
          <w:rFonts w:cs="Times New Roman"/>
          <w:szCs w:val="24"/>
        </w:rPr>
      </w:pPr>
      <w:r w:rsidRPr="009C042E">
        <w:rPr>
          <w:rFonts w:cs="Times New Roman"/>
          <w:szCs w:val="24"/>
          <w:lang w:eastAsia="pt-BR"/>
        </w:rPr>
        <w:t xml:space="preserve">Os serviços contratados serão acompanhados e fiscalizados pelo servidor </w:t>
      </w:r>
      <w:r w:rsidR="001A5B31">
        <w:rPr>
          <w:rFonts w:cs="Times New Roman"/>
          <w:szCs w:val="24"/>
          <w:lang w:eastAsia="pt-BR"/>
        </w:rPr>
        <w:t>Cleverson Alves Paes</w:t>
      </w:r>
      <w:r w:rsidRPr="009C042E">
        <w:rPr>
          <w:rFonts w:cs="Times New Roman"/>
          <w:szCs w:val="24"/>
          <w:lang w:eastAsia="pt-BR"/>
        </w:rPr>
        <w:t xml:space="preserve">, Diretor de </w:t>
      </w:r>
      <w:r w:rsidR="001A5B31">
        <w:rPr>
          <w:rFonts w:cs="Times New Roman"/>
          <w:szCs w:val="24"/>
          <w:lang w:eastAsia="pt-BR"/>
        </w:rPr>
        <w:t>Info</w:t>
      </w:r>
      <w:r w:rsidR="00C37468">
        <w:rPr>
          <w:rFonts w:cs="Times New Roman"/>
          <w:szCs w:val="24"/>
          <w:lang w:eastAsia="pt-BR"/>
        </w:rPr>
        <w:t>r</w:t>
      </w:r>
      <w:r w:rsidR="001A5B31">
        <w:rPr>
          <w:rFonts w:cs="Times New Roman"/>
          <w:szCs w:val="24"/>
          <w:lang w:eastAsia="pt-BR"/>
        </w:rPr>
        <w:t>mática</w:t>
      </w:r>
      <w:r w:rsidRPr="009C042E">
        <w:rPr>
          <w:rFonts w:cs="Times New Roman"/>
          <w:szCs w:val="24"/>
          <w:lang w:eastAsia="pt-BR"/>
        </w:rPr>
        <w:t xml:space="preserve">, matrícula número </w:t>
      </w:r>
      <w:r w:rsidR="00C37468" w:rsidRPr="00C37468">
        <w:rPr>
          <w:rFonts w:cs="Times New Roman"/>
          <w:szCs w:val="24"/>
          <w:lang w:eastAsia="pt-BR"/>
        </w:rPr>
        <w:t>1559305</w:t>
      </w:r>
      <w:r w:rsidRPr="009C042E">
        <w:rPr>
          <w:rFonts w:cs="Times New Roman"/>
          <w:szCs w:val="24"/>
        </w:rPr>
        <w:t>, lotado no CTIMA, que apontará as deficiências verificadas, as quais deverão ser sanadas pela empresa contratada, devendo esta proceder as correções imediatamente, sob as penas legais cabíveis.</w:t>
      </w:r>
    </w:p>
    <w:p w:rsidR="00D055C6" w:rsidRDefault="00290BA8" w:rsidP="00D055C6">
      <w:pPr>
        <w:rPr>
          <w:rFonts w:cs="Times New Roman"/>
          <w:szCs w:val="24"/>
        </w:rPr>
      </w:pPr>
      <w:r>
        <w:rPr>
          <w:rFonts w:cs="Times New Roman"/>
          <w:szCs w:val="24"/>
        </w:rPr>
        <w:t xml:space="preserve">Especificamente os serviços prestados para </w:t>
      </w:r>
      <w:r w:rsidR="005B2216">
        <w:rPr>
          <w:rFonts w:cs="Times New Roman"/>
          <w:szCs w:val="24"/>
        </w:rPr>
        <w:t>a Secretaria de Saúde serão acompanhados e fiscalizados pelo servidor Pedro Luiz Longo</w:t>
      </w:r>
      <w:r w:rsidR="00D055C6">
        <w:rPr>
          <w:rFonts w:cs="Times New Roman"/>
          <w:szCs w:val="24"/>
        </w:rPr>
        <w:t>, matrícula número 2111601, lotado na Secretaria de Saúde</w:t>
      </w:r>
      <w:r w:rsidR="00D055C6" w:rsidRPr="00D055C6">
        <w:rPr>
          <w:rFonts w:cs="Times New Roman"/>
          <w:szCs w:val="24"/>
        </w:rPr>
        <w:t xml:space="preserve"> </w:t>
      </w:r>
      <w:r w:rsidR="00D055C6" w:rsidRPr="009C042E">
        <w:rPr>
          <w:rFonts w:cs="Times New Roman"/>
          <w:szCs w:val="24"/>
        </w:rPr>
        <w:t>que apontará as deficiências verificadas, as quais deverão ser sanadas pela empresa contratada, devendo esta proceder as correções imediatamente, sob as penas legais cabíveis.</w:t>
      </w:r>
    </w:p>
    <w:p w:rsidR="009C042E" w:rsidRPr="009C042E" w:rsidRDefault="00E21C9D" w:rsidP="00D209A8">
      <w:pPr>
        <w:pStyle w:val="Ttulo1"/>
        <w:rPr>
          <w:lang w:eastAsia="pt-BR"/>
        </w:rPr>
      </w:pPr>
      <w:r>
        <w:rPr>
          <w:lang w:eastAsia="pt-BR"/>
        </w:rPr>
        <w:t>CONDIÇÕES DE PAGAMENTO</w:t>
      </w:r>
    </w:p>
    <w:p w:rsidR="00806235" w:rsidRDefault="00806235" w:rsidP="008062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120"/>
        <w:rPr>
          <w:lang w:eastAsia="pt-BR"/>
        </w:rPr>
      </w:pPr>
      <w:r>
        <w:rPr>
          <w:lang w:eastAsia="pt-BR"/>
        </w:rPr>
        <w:t>A empresa deverá apresentar, junto da nota fiscal</w:t>
      </w:r>
      <w:r w:rsidR="00D74099">
        <w:rPr>
          <w:lang w:eastAsia="pt-BR"/>
        </w:rPr>
        <w:t xml:space="preserve"> mensal</w:t>
      </w:r>
      <w:r>
        <w:rPr>
          <w:lang w:eastAsia="pt-BR"/>
        </w:rPr>
        <w:t xml:space="preserve">, relatório </w:t>
      </w:r>
      <w:r w:rsidR="00DC6DAC">
        <w:rPr>
          <w:lang w:eastAsia="pt-BR"/>
        </w:rPr>
        <w:t>condensado</w:t>
      </w:r>
      <w:r w:rsidR="00D74099">
        <w:rPr>
          <w:lang w:eastAsia="pt-BR"/>
        </w:rPr>
        <w:t xml:space="preserve">, </w:t>
      </w:r>
      <w:r>
        <w:rPr>
          <w:lang w:eastAsia="pt-BR"/>
        </w:rPr>
        <w:t>devidamente assinado</w:t>
      </w:r>
      <w:r w:rsidR="00F9522E">
        <w:rPr>
          <w:lang w:eastAsia="pt-BR"/>
        </w:rPr>
        <w:t xml:space="preserve"> pelo Responsável Técnico da CONTRATADA</w:t>
      </w:r>
      <w:r w:rsidR="00D74099">
        <w:rPr>
          <w:lang w:eastAsia="pt-BR"/>
        </w:rPr>
        <w:t xml:space="preserve">, a respeito </w:t>
      </w:r>
      <w:r w:rsidR="009658A6">
        <w:rPr>
          <w:lang w:eastAsia="pt-BR"/>
        </w:rPr>
        <w:t>dos serviços prestados no referido mês.</w:t>
      </w:r>
    </w:p>
    <w:p w:rsidR="00806235" w:rsidRDefault="00806235" w:rsidP="00806235">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autoSpaceDE w:val="0"/>
        <w:autoSpaceDN w:val="0"/>
        <w:adjustRightInd w:val="0"/>
        <w:spacing w:after="120"/>
        <w:rPr>
          <w:lang w:eastAsia="pt-BR"/>
        </w:rPr>
      </w:pPr>
      <w:r>
        <w:rPr>
          <w:lang w:eastAsia="pt-BR"/>
        </w:rPr>
        <w:t xml:space="preserve">O pagamento dos referidos itens prestados deverá ser executado mediante aceite da respectiva nota fiscal pelo gestor e fiscal do contrato. </w:t>
      </w:r>
    </w:p>
    <w:p w:rsidR="00DC35CD" w:rsidRDefault="00DC35CD" w:rsidP="005B43F4">
      <w:pPr>
        <w:ind w:left="567"/>
        <w:jc w:val="center"/>
      </w:pPr>
    </w:p>
    <w:p w:rsidR="00DC35CD" w:rsidRDefault="00DC35CD" w:rsidP="00DC35CD">
      <w:r>
        <w:t>Sendo o que tínhamos, nos colocamos à disposição para dirimir quaisquer dúvidas que ainda não foram esclarecidas neste instrumento.</w:t>
      </w:r>
    </w:p>
    <w:p w:rsidR="007F6946" w:rsidRDefault="007F6946" w:rsidP="007F6946">
      <w:r>
        <w:t>Atencios</w:t>
      </w:r>
      <w:r w:rsidR="00880C0C">
        <w:t>a</w:t>
      </w:r>
      <w:r>
        <w:t>mente,</w:t>
      </w:r>
    </w:p>
    <w:p w:rsidR="00442372" w:rsidRPr="00442372" w:rsidRDefault="00442372" w:rsidP="007F6946">
      <w:pPr>
        <w:rPr>
          <w:sz w:val="16"/>
        </w:rPr>
      </w:pP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284"/>
        <w:gridCol w:w="5280"/>
      </w:tblGrid>
      <w:tr w:rsidR="007F6946" w:rsidTr="008C3AAD">
        <w:trPr>
          <w:trHeight w:val="189"/>
        </w:trPr>
        <w:tc>
          <w:tcPr>
            <w:tcW w:w="5284" w:type="dxa"/>
          </w:tcPr>
          <w:p w:rsidR="007F6946" w:rsidRPr="00391F9F" w:rsidRDefault="007F6946" w:rsidP="00442372">
            <w:pPr>
              <w:spacing w:after="0" w:line="240" w:lineRule="auto"/>
              <w:jc w:val="center"/>
              <w:rPr>
                <w:b/>
              </w:rPr>
            </w:pPr>
            <w:r>
              <w:rPr>
                <w:b/>
              </w:rPr>
              <w:t>CLEVERSON ALVES PAES</w:t>
            </w:r>
          </w:p>
        </w:tc>
        <w:tc>
          <w:tcPr>
            <w:tcW w:w="5280" w:type="dxa"/>
          </w:tcPr>
          <w:p w:rsidR="007F6946" w:rsidRPr="00391F9F" w:rsidRDefault="007F6946" w:rsidP="00442372">
            <w:pPr>
              <w:spacing w:after="0" w:line="240" w:lineRule="auto"/>
              <w:ind w:left="-63"/>
              <w:jc w:val="center"/>
              <w:rPr>
                <w:b/>
              </w:rPr>
            </w:pPr>
            <w:r w:rsidRPr="00391F9F">
              <w:rPr>
                <w:b/>
              </w:rPr>
              <w:t>MURILO SODRÉ DE SOUZA</w:t>
            </w:r>
          </w:p>
        </w:tc>
      </w:tr>
      <w:tr w:rsidR="007F6946" w:rsidTr="008C3AAD">
        <w:tc>
          <w:tcPr>
            <w:tcW w:w="5284" w:type="dxa"/>
          </w:tcPr>
          <w:p w:rsidR="007F6946" w:rsidRDefault="007B18C1" w:rsidP="00442372">
            <w:pPr>
              <w:spacing w:after="0" w:line="240" w:lineRule="auto"/>
              <w:jc w:val="center"/>
            </w:pPr>
            <w:r>
              <w:t>Diretor de Informática</w:t>
            </w:r>
          </w:p>
        </w:tc>
        <w:tc>
          <w:tcPr>
            <w:tcW w:w="5280" w:type="dxa"/>
          </w:tcPr>
          <w:p w:rsidR="007F6946" w:rsidRDefault="007F6946" w:rsidP="00442372">
            <w:pPr>
              <w:spacing w:after="0" w:line="240" w:lineRule="auto"/>
              <w:ind w:left="-144"/>
              <w:jc w:val="center"/>
            </w:pPr>
            <w:r>
              <w:t>Secretário de Tecnologia</w:t>
            </w:r>
          </w:p>
        </w:tc>
      </w:tr>
    </w:tbl>
    <w:p w:rsidR="008C3AAD" w:rsidRDefault="0018245A" w:rsidP="008C3AAD">
      <w:pPr>
        <w:spacing w:line="259" w:lineRule="auto"/>
        <w:jc w:val="center"/>
        <w:rPr>
          <w:b/>
        </w:rPr>
      </w:pPr>
      <w:r>
        <w:br w:type="page"/>
      </w:r>
      <w:r w:rsidR="00E9037B" w:rsidRPr="00E9037B">
        <w:rPr>
          <w:b/>
        </w:rPr>
        <w:lastRenderedPageBreak/>
        <w:t>ANEXO</w:t>
      </w:r>
      <w:r w:rsidR="004F3AC2">
        <w:rPr>
          <w:b/>
        </w:rPr>
        <w:t xml:space="preserve"> I</w:t>
      </w:r>
    </w:p>
    <w:p w:rsidR="008213AF" w:rsidRPr="008213AF" w:rsidRDefault="008213AF" w:rsidP="008C3AAD">
      <w:pPr>
        <w:spacing w:line="259" w:lineRule="auto"/>
        <w:jc w:val="center"/>
      </w:pPr>
      <w:r w:rsidRPr="008213AF">
        <w:t>RELAÇÃO DE EQUIPAMENTOS POR ÓRGÃOS DO GOVERNO</w:t>
      </w:r>
    </w:p>
    <w:p w:rsidR="005070E2" w:rsidRDefault="005070E2" w:rsidP="008213AF">
      <w:pPr>
        <w:spacing w:after="0"/>
        <w:rPr>
          <w:b/>
        </w:rPr>
      </w:pPr>
    </w:p>
    <w:p w:rsidR="004F3AC2" w:rsidRPr="005070E2" w:rsidRDefault="005070E2" w:rsidP="00A541E4">
      <w:pPr>
        <w:pStyle w:val="PargrafodaLista"/>
        <w:numPr>
          <w:ilvl w:val="1"/>
          <w:numId w:val="5"/>
        </w:numPr>
        <w:spacing w:after="0"/>
        <w:rPr>
          <w:rFonts w:cs="Times New Roman"/>
          <w:b/>
        </w:rPr>
      </w:pPr>
      <w:r w:rsidRPr="005070E2">
        <w:rPr>
          <w:rFonts w:cs="Times New Roman"/>
          <w:b/>
        </w:rPr>
        <w:t>COMPUTADORES</w:t>
      </w:r>
    </w:p>
    <w:p w:rsidR="005070E2" w:rsidRDefault="005070E2" w:rsidP="008213AF">
      <w:pPr>
        <w:spacing w:after="0"/>
        <w:rPr>
          <w:b/>
        </w:rPr>
      </w:pPr>
    </w:p>
    <w:p w:rsidR="008213AF" w:rsidRPr="00B04D79" w:rsidRDefault="008213AF" w:rsidP="008213AF">
      <w:pPr>
        <w:spacing w:after="0"/>
      </w:pPr>
      <w:r w:rsidRPr="00B04D79">
        <w:t>Paço Municipal - Prefeitura Municipal de Itajaí – Rua Alberto Werner nº100</w:t>
      </w:r>
    </w:p>
    <w:p w:rsidR="008213AF" w:rsidRPr="008213AF" w:rsidRDefault="008213AF" w:rsidP="00CF16E2">
      <w:pPr>
        <w:spacing w:after="0" w:line="240" w:lineRule="auto"/>
      </w:pPr>
      <w:r w:rsidRPr="008213AF">
        <w:t>Secretaria de Administração</w:t>
      </w:r>
    </w:p>
    <w:tbl>
      <w:tblPr>
        <w:tblW w:w="8520" w:type="dxa"/>
        <w:tblInd w:w="55" w:type="dxa"/>
        <w:tblCellMar>
          <w:left w:w="70" w:type="dxa"/>
          <w:right w:w="70" w:type="dxa"/>
        </w:tblCellMar>
        <w:tblLook w:val="04A0"/>
      </w:tblPr>
      <w:tblGrid>
        <w:gridCol w:w="980"/>
        <w:gridCol w:w="3288"/>
        <w:gridCol w:w="1984"/>
        <w:gridCol w:w="2268"/>
      </w:tblGrid>
      <w:tr w:rsidR="008213AF" w:rsidRPr="008213AF" w:rsidTr="008213AF">
        <w:trPr>
          <w:trHeight w:val="284"/>
        </w:trPr>
        <w:tc>
          <w:tcPr>
            <w:tcW w:w="98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roofErr w:type="spellStart"/>
            <w:r w:rsidRPr="008213AF">
              <w:t>Qnt</w:t>
            </w:r>
            <w:proofErr w:type="spellEnd"/>
            <w:r w:rsidRPr="008213AF">
              <w:t>.</w:t>
            </w:r>
          </w:p>
        </w:tc>
        <w:tc>
          <w:tcPr>
            <w:tcW w:w="328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r w:rsidRPr="008213AF">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r w:rsidRPr="008213AF">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r w:rsidRPr="008213AF">
              <w:t>Disco Rígido</w:t>
            </w:r>
          </w:p>
        </w:tc>
      </w:tr>
      <w:tr w:rsidR="008213AF" w:rsidRPr="008213AF" w:rsidTr="008213AF">
        <w:trPr>
          <w:trHeight w:val="284"/>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8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8213AF">
        <w:trPr>
          <w:trHeight w:val="284"/>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E5200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8213AF">
        <w:trPr>
          <w:trHeight w:val="284"/>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E5700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8213AF">
        <w:trPr>
          <w:trHeight w:val="284"/>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E5700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8213AF">
        <w:trPr>
          <w:trHeight w:val="284"/>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7</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Monitores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Recursos Humanos</w:t>
      </w:r>
    </w:p>
    <w:tbl>
      <w:tblPr>
        <w:tblW w:w="8520" w:type="dxa"/>
        <w:tblInd w:w="55" w:type="dxa"/>
        <w:tblCellMar>
          <w:left w:w="70" w:type="dxa"/>
          <w:right w:w="70" w:type="dxa"/>
        </w:tblCellMar>
        <w:tblLook w:val="04A0"/>
      </w:tblPr>
      <w:tblGrid>
        <w:gridCol w:w="980"/>
        <w:gridCol w:w="3288"/>
        <w:gridCol w:w="1984"/>
        <w:gridCol w:w="2268"/>
      </w:tblGrid>
      <w:tr w:rsidR="008213AF" w:rsidRPr="008213AF" w:rsidTr="00915FC0">
        <w:trPr>
          <w:trHeight w:val="285"/>
        </w:trPr>
        <w:tc>
          <w:tcPr>
            <w:tcW w:w="98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8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10</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G3250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Pentium Dual-Core 5200 2.50GHz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8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xml:space="preserve">) 145 </w:t>
            </w:r>
            <w:proofErr w:type="spellStart"/>
            <w:r w:rsidRPr="008213AF">
              <w:rPr>
                <w:sz w:val="22"/>
              </w:rPr>
              <w:t>Processor</w:t>
            </w:r>
            <w:proofErr w:type="spellEnd"/>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14</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Monitores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Patrimônio</w:t>
      </w:r>
    </w:p>
    <w:tbl>
      <w:tblPr>
        <w:tblW w:w="8520" w:type="dxa"/>
        <w:tblInd w:w="55" w:type="dxa"/>
        <w:tblCellMar>
          <w:left w:w="70" w:type="dxa"/>
          <w:right w:w="70" w:type="dxa"/>
        </w:tblCellMar>
        <w:tblLook w:val="04A0"/>
      </w:tblPr>
      <w:tblGrid>
        <w:gridCol w:w="980"/>
        <w:gridCol w:w="3288"/>
        <w:gridCol w:w="1984"/>
        <w:gridCol w:w="2268"/>
      </w:tblGrid>
      <w:tr w:rsidR="008213AF" w:rsidRPr="008213AF" w:rsidTr="00915FC0">
        <w:trPr>
          <w:trHeight w:val="285"/>
        </w:trPr>
        <w:tc>
          <w:tcPr>
            <w:tcW w:w="98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8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6</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6</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Logística</w:t>
      </w:r>
    </w:p>
    <w:tbl>
      <w:tblPr>
        <w:tblW w:w="8520" w:type="dxa"/>
        <w:tblInd w:w="55" w:type="dxa"/>
        <w:tblCellMar>
          <w:left w:w="70" w:type="dxa"/>
          <w:right w:w="70" w:type="dxa"/>
        </w:tblCellMar>
        <w:tblLook w:val="04A0"/>
      </w:tblPr>
      <w:tblGrid>
        <w:gridCol w:w="980"/>
        <w:gridCol w:w="3288"/>
        <w:gridCol w:w="1984"/>
        <w:gridCol w:w="2268"/>
      </w:tblGrid>
      <w:tr w:rsidR="008213AF" w:rsidRPr="008213AF" w:rsidTr="00915FC0">
        <w:trPr>
          <w:trHeight w:val="285"/>
        </w:trPr>
        <w:tc>
          <w:tcPr>
            <w:tcW w:w="98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8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2 Duo E8400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7</w:t>
            </w:r>
          </w:p>
        </w:tc>
        <w:tc>
          <w:tcPr>
            <w:tcW w:w="328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Telefonistas</w:t>
      </w:r>
    </w:p>
    <w:tbl>
      <w:tblPr>
        <w:tblW w:w="8520" w:type="dxa"/>
        <w:tblInd w:w="55" w:type="dxa"/>
        <w:tblCellMar>
          <w:left w:w="70" w:type="dxa"/>
          <w:right w:w="70" w:type="dxa"/>
        </w:tblCellMar>
        <w:tblLook w:val="04A0"/>
      </w:tblPr>
      <w:tblGrid>
        <w:gridCol w:w="980"/>
        <w:gridCol w:w="3288"/>
        <w:gridCol w:w="1984"/>
        <w:gridCol w:w="2268"/>
      </w:tblGrid>
      <w:tr w:rsidR="008213AF" w:rsidRPr="008213AF" w:rsidTr="00915FC0">
        <w:trPr>
          <w:trHeight w:val="285"/>
        </w:trPr>
        <w:tc>
          <w:tcPr>
            <w:tcW w:w="98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8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8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8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 B95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98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lastRenderedPageBreak/>
              <w:t>3</w:t>
            </w:r>
          </w:p>
        </w:tc>
        <w:tc>
          <w:tcPr>
            <w:tcW w:w="328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Perícia Médica - José Eugênio Muller, nº 425</w:t>
      </w:r>
    </w:p>
    <w:tbl>
      <w:tblPr>
        <w:tblW w:w="8680" w:type="dxa"/>
        <w:tblInd w:w="55" w:type="dxa"/>
        <w:tblCellMar>
          <w:left w:w="70" w:type="dxa"/>
          <w:right w:w="70" w:type="dxa"/>
        </w:tblCellMar>
        <w:tblLook w:val="04A0"/>
      </w:tblPr>
      <w:tblGrid>
        <w:gridCol w:w="1000"/>
        <w:gridCol w:w="3268"/>
        <w:gridCol w:w="1984"/>
        <w:gridCol w:w="2268"/>
        <w:gridCol w:w="160"/>
      </w:tblGrid>
      <w:tr w:rsidR="008213AF" w:rsidRPr="008213AF" w:rsidTr="00915FC0">
        <w:trPr>
          <w:gridAfter w:val="1"/>
          <w:wAfter w:w="160"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i5-2400 CPU  3.10GHz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E1400 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i3-3120M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9</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w:t>
            </w:r>
          </w:p>
        </w:tc>
        <w:tc>
          <w:tcPr>
            <w:tcW w:w="160" w:type="dxa"/>
            <w:tcBorders>
              <w:top w:val="nil"/>
              <w:left w:val="nil"/>
              <w:bottom w:val="single" w:sz="4" w:space="0" w:color="auto"/>
              <w:right w:val="nil"/>
            </w:tcBorders>
            <w:shd w:val="clear" w:color="auto" w:fill="auto"/>
            <w:noWrap/>
            <w:vAlign w:val="bottom"/>
            <w:hideMark/>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Controle Interno – Moralidade Administrativa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Pentium Dual-Core 5700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Celeron E3300 2.50GHz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6</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i3-3120M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Ouvidoria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E5700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E5700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E2180</w:t>
            </w:r>
            <w:proofErr w:type="gramStart"/>
            <w:r w:rsidRPr="008213AF">
              <w:rPr>
                <w:sz w:val="22"/>
              </w:rPr>
              <w:t xml:space="preserve">  </w:t>
            </w:r>
            <w:proofErr w:type="gramEnd"/>
            <w:r w:rsidRPr="008213AF">
              <w:rPr>
                <w:sz w:val="22"/>
              </w:rPr>
              <w:t>@ 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CRT</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CTIMA – Centro Tecnológico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6</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16GB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G2030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G2030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G3260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 - SSD 120GB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 - SSD 120GB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lastRenderedPageBreak/>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AMD A4-4000 APU</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AMD A6-7400K</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 B95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35</w:t>
            </w:r>
          </w:p>
        </w:tc>
        <w:tc>
          <w:tcPr>
            <w:tcW w:w="3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10</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240GB</w:t>
            </w:r>
          </w:p>
        </w:tc>
      </w:tr>
      <w:tr w:rsidR="00E01AF5"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E01AF5" w:rsidRPr="008213AF" w:rsidRDefault="00E01AF5" w:rsidP="008213AF">
            <w:pPr>
              <w:spacing w:after="0" w:line="240" w:lineRule="auto"/>
            </w:pPr>
            <w:r>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E01AF5" w:rsidRPr="007533A3" w:rsidRDefault="00585C16" w:rsidP="008213AF">
            <w:pPr>
              <w:spacing w:after="0" w:line="240" w:lineRule="auto"/>
              <w:rPr>
                <w:lang w:val="en-US"/>
              </w:rPr>
            </w:pPr>
            <w:r w:rsidRPr="007533A3">
              <w:rPr>
                <w:sz w:val="22"/>
                <w:lang w:val="en-US"/>
              </w:rPr>
              <w:t>MAC</w:t>
            </w:r>
            <w:r w:rsidR="00E01AF5" w:rsidRPr="007533A3">
              <w:rPr>
                <w:sz w:val="22"/>
                <w:lang w:val="en-US"/>
              </w:rPr>
              <w:t>BOOK</w:t>
            </w:r>
            <w:r w:rsidR="00F9322E" w:rsidRPr="007533A3">
              <w:rPr>
                <w:sz w:val="22"/>
                <w:lang w:val="en-US"/>
              </w:rPr>
              <w:t xml:space="preserve"> AIR</w:t>
            </w:r>
            <w:r w:rsidR="001932AC" w:rsidRPr="007533A3">
              <w:rPr>
                <w:sz w:val="22"/>
                <w:lang w:val="en-US"/>
              </w:rPr>
              <w:t xml:space="preserve"> 13’</w:t>
            </w:r>
            <w:r w:rsidR="005D0D07" w:rsidRPr="007533A3">
              <w:rPr>
                <w:sz w:val="22"/>
                <w:lang w:val="en-US"/>
              </w:rPr>
              <w:t xml:space="preserve"> Core i5</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E01AF5" w:rsidRPr="008213AF" w:rsidRDefault="00F9322E" w:rsidP="008213AF">
            <w:pPr>
              <w:spacing w:after="0" w:line="240" w:lineRule="auto"/>
            </w:pPr>
            <w:proofErr w:type="gramStart"/>
            <w:r>
              <w:rPr>
                <w:sz w:val="22"/>
              </w:rPr>
              <w:t>8GB</w:t>
            </w:r>
            <w:proofErr w:type="gramEnd"/>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E01AF5" w:rsidRPr="008213AF" w:rsidRDefault="005D0D07" w:rsidP="008213AF">
            <w:pPr>
              <w:spacing w:after="0" w:line="240" w:lineRule="auto"/>
            </w:pPr>
            <w:r>
              <w:rPr>
                <w:sz w:val="22"/>
              </w:rPr>
              <w:t>256</w:t>
            </w:r>
            <w:r w:rsidR="00F9322E">
              <w:rPr>
                <w:sz w:val="22"/>
              </w:rPr>
              <w:t>GB SSD</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Fazenda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G3220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i3-3120M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Praça do Cidadão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Celeron E3300 @ 2.50GHz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G1610 @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13</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Central de Veículos</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Cadastro da Fazenda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Contabilidade da Fazenda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7</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7</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highlight w:val="darkGreen"/>
        </w:rPr>
      </w:pPr>
    </w:p>
    <w:p w:rsidR="008213AF" w:rsidRPr="008213AF" w:rsidRDefault="008213AF" w:rsidP="008213AF">
      <w:pPr>
        <w:spacing w:after="0" w:line="240" w:lineRule="auto"/>
        <w:rPr>
          <w:sz w:val="22"/>
        </w:rPr>
      </w:pPr>
      <w:r w:rsidRPr="008213AF">
        <w:rPr>
          <w:sz w:val="22"/>
        </w:rPr>
        <w:lastRenderedPageBreak/>
        <w:t>Alvar</w:t>
      </w:r>
      <w:r>
        <w:rPr>
          <w:sz w:val="22"/>
        </w:rPr>
        <w:t>á</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Baixa Alvar</w:t>
      </w:r>
      <w:r w:rsidR="00805E35">
        <w:rPr>
          <w:sz w:val="22"/>
        </w:rPr>
        <w:t>á</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COMDECON</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Empenho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Espaço do Empreendedor</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w:t>
            </w:r>
            <w:r w:rsidR="0058276D">
              <w:rPr>
                <w:sz w:val="22"/>
              </w:rPr>
              <w:t xml:space="preserve"> </w:t>
            </w:r>
            <w:r w:rsidRPr="008213AF">
              <w:rPr>
                <w:sz w:val="22"/>
              </w:rPr>
              <w:t xml:space="preserve">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6</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highlight w:val="darkGreen"/>
        </w:rPr>
      </w:pPr>
    </w:p>
    <w:p w:rsidR="008213AF" w:rsidRPr="008213AF" w:rsidRDefault="008213AF" w:rsidP="008213AF">
      <w:pPr>
        <w:spacing w:after="0" w:line="240" w:lineRule="auto"/>
        <w:rPr>
          <w:sz w:val="22"/>
        </w:rPr>
      </w:pPr>
      <w:r w:rsidRPr="008213AF">
        <w:rPr>
          <w:sz w:val="22"/>
        </w:rPr>
        <w:t>Movimento Econômico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Gabinete do Prefeito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i5-4590 CPU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AMD FX(tm)-6100 Six-Core Processor</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A6-7400K Radeon R5 </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lastRenderedPageBreak/>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G3260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G3260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Dual-Core</w:t>
            </w:r>
            <w:proofErr w:type="gramStart"/>
            <w:r w:rsidRPr="008213AF">
              <w:rPr>
                <w:sz w:val="22"/>
              </w:rPr>
              <w:t xml:space="preserve">  </w:t>
            </w:r>
            <w:proofErr w:type="gramEnd"/>
            <w:r w:rsidRPr="008213AF">
              <w:rPr>
                <w:sz w:val="22"/>
              </w:rPr>
              <w:t>CPU      E5700</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i5-7200U</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w:t>
            </w:r>
            <w:proofErr w:type="gramStart"/>
            <w:r w:rsidRPr="008213AF">
              <w:rPr>
                <w:sz w:val="22"/>
              </w:rPr>
              <w:t xml:space="preserve">  </w:t>
            </w:r>
            <w:proofErr w:type="gramEnd"/>
            <w:r w:rsidRPr="008213AF">
              <w:rPr>
                <w:sz w:val="22"/>
              </w:rPr>
              <w:t>T3400  @ 2.16GHz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NOTEBOOK AMD </w:t>
            </w:r>
            <w:proofErr w:type="spellStart"/>
            <w:r w:rsidRPr="007533A3">
              <w:rPr>
                <w:sz w:val="22"/>
                <w:lang w:val="en-US"/>
              </w:rPr>
              <w:t>Turion</w:t>
            </w:r>
            <w:proofErr w:type="spellEnd"/>
            <w:r w:rsidRPr="007533A3">
              <w:rPr>
                <w:sz w:val="22"/>
                <w:lang w:val="en-US"/>
              </w:rPr>
              <w:t>(tm) II</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18</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Gabinete Vice</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G3220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Planejamento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G4400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7</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G3250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i3-3120M 2.50GHz</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T3400</w:t>
            </w:r>
            <w:proofErr w:type="gramStart"/>
            <w:r w:rsidRPr="008213AF">
              <w:rPr>
                <w:sz w:val="22"/>
              </w:rPr>
              <w:t xml:space="preserve">  </w:t>
            </w:r>
            <w:proofErr w:type="gramEnd"/>
            <w:r w:rsidRPr="008213AF">
              <w:rPr>
                <w:sz w:val="22"/>
              </w:rPr>
              <w:t>@ 2.16GHz</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Planejamento – Licitação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PEMI</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G3260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6</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Procuradoria Geral</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Dual-Core CPU E5500 2.80GHz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30</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lastRenderedPageBreak/>
        <w:t>Procuradoria Judicial</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9</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19</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Comunicação Social</w:t>
      </w:r>
    </w:p>
    <w:tbl>
      <w:tblPr>
        <w:tblW w:w="8520" w:type="dxa"/>
        <w:tblInd w:w="55" w:type="dxa"/>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Intel(R) Pentium(R) 4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Intel Core i3-3120M </w:t>
            </w:r>
            <w:r w:rsidR="0058276D">
              <w:rPr>
                <w:sz w:val="22"/>
              </w:rPr>
              <w:t>C</w:t>
            </w:r>
            <w:r w:rsidRPr="008213AF">
              <w:rPr>
                <w:sz w:val="22"/>
              </w:rPr>
              <w:t>PU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i5-2450M CPU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i5-3330 CPU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750GB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i5-2400 CPU @ 3.10GHz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r w:rsidRPr="008213AF">
              <w:rPr>
                <w:sz w:val="22"/>
              </w:rPr>
              <w:t>(</w:t>
            </w:r>
            <w:proofErr w:type="spellStart"/>
            <w:r w:rsidRPr="008213AF">
              <w:rPr>
                <w:sz w:val="22"/>
              </w:rPr>
              <w:t>tm</w:t>
            </w:r>
            <w:proofErr w:type="spellEnd"/>
            <w:r w:rsidRPr="008213AF">
              <w:rPr>
                <w:sz w:val="22"/>
              </w:rPr>
              <w:t>) II X4 B95 Processor</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xml:space="preserve">) 145 </w:t>
            </w:r>
            <w:proofErr w:type="spellStart"/>
            <w:r w:rsidRPr="008213AF">
              <w:rPr>
                <w:sz w:val="22"/>
              </w:rPr>
              <w:t>Processor</w:t>
            </w:r>
            <w:proofErr w:type="spellEnd"/>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16</w:t>
            </w:r>
          </w:p>
        </w:tc>
        <w:tc>
          <w:tcPr>
            <w:tcW w:w="3260"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Urbanismo</w:t>
      </w:r>
    </w:p>
    <w:tbl>
      <w:tblPr>
        <w:tblW w:w="9425" w:type="dxa"/>
        <w:tblInd w:w="55" w:type="dxa"/>
        <w:tblCellMar>
          <w:left w:w="70" w:type="dxa"/>
          <w:right w:w="70" w:type="dxa"/>
        </w:tblCellMar>
        <w:tblLook w:val="04A0"/>
      </w:tblPr>
      <w:tblGrid>
        <w:gridCol w:w="1000"/>
        <w:gridCol w:w="3268"/>
        <w:gridCol w:w="1984"/>
        <w:gridCol w:w="2268"/>
        <w:gridCol w:w="905"/>
      </w:tblGrid>
      <w:tr w:rsidR="008213AF" w:rsidRPr="008213AF" w:rsidTr="00915FC0">
        <w:trPr>
          <w:gridAfter w:val="1"/>
          <w:wAfter w:w="905"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40</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Xeon CPU E5-1603 0</w:t>
            </w:r>
            <w:proofErr w:type="gramStart"/>
            <w:r w:rsidRPr="008213AF">
              <w:rPr>
                <w:sz w:val="22"/>
              </w:rPr>
              <w:t xml:space="preserve">  </w:t>
            </w:r>
            <w:proofErr w:type="gramEnd"/>
            <w:r w:rsidRPr="008213AF">
              <w:rPr>
                <w:sz w:val="22"/>
              </w:rPr>
              <w:t>2.80GHz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Xeon CPU E5-1603 0</w:t>
            </w:r>
            <w:proofErr w:type="gramStart"/>
            <w:r w:rsidRPr="008213AF">
              <w:rPr>
                <w:sz w:val="22"/>
              </w:rPr>
              <w:t xml:space="preserve">  </w:t>
            </w:r>
            <w:proofErr w:type="gramEnd"/>
            <w:r w:rsidRPr="008213AF">
              <w:rPr>
                <w:sz w:val="22"/>
              </w:rPr>
              <w:t>2.80GHz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i7-7700K CPU  4.20GHz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 – 120GB SSD</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r w:rsidRPr="008213AF">
              <w:rPr>
                <w:sz w:val="22"/>
              </w:rPr>
              <w:t>(</w:t>
            </w:r>
            <w:proofErr w:type="spellStart"/>
            <w:r w:rsidRPr="008213AF">
              <w:rPr>
                <w:sz w:val="22"/>
              </w:rPr>
              <w:t>tm</w:t>
            </w:r>
            <w:proofErr w:type="spellEnd"/>
            <w:r w:rsidRPr="008213AF">
              <w:rPr>
                <w:sz w:val="22"/>
              </w:rPr>
              <w:t>) II X4 B95 Processor</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Pentium Dual-Core E5200</w:t>
            </w:r>
            <w:proofErr w:type="gramStart"/>
            <w:r w:rsidRPr="008213AF">
              <w:rPr>
                <w:sz w:val="22"/>
              </w:rPr>
              <w:t xml:space="preserve">  </w:t>
            </w:r>
            <w:proofErr w:type="gramEnd"/>
            <w:r w:rsidRPr="008213AF">
              <w:rPr>
                <w:sz w:val="22"/>
              </w:rPr>
              <w:t>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6320</w:t>
            </w:r>
            <w:proofErr w:type="gramStart"/>
            <w:r w:rsidRPr="008213AF">
              <w:rPr>
                <w:sz w:val="22"/>
              </w:rPr>
              <w:t xml:space="preserve">  </w:t>
            </w:r>
            <w:proofErr w:type="gramEnd"/>
            <w:r w:rsidRPr="008213AF">
              <w:rPr>
                <w:sz w:val="22"/>
              </w:rPr>
              <w:t>@ 1.86GHz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c>
          <w:tcPr>
            <w:tcW w:w="905"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905"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Agricultura - Rua Mansueto Felizardo - Baia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lastRenderedPageBreak/>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G4400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Agricultura – Arraial dos Cunha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G4400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6</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Defesa Civil – AV. Adolfo Konder, 1811 - Bairro Cidade Nova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G620 @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12</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Desenvolvimento Social - Rua Brusque, 257 – Centro</w:t>
      </w:r>
    </w:p>
    <w:tbl>
      <w:tblPr>
        <w:tblW w:w="8520" w:type="dxa"/>
        <w:tblInd w:w="55" w:type="dxa"/>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i5-4590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G460 @ 1.80GHz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Intel(R) 2140</w:t>
            </w:r>
            <w:proofErr w:type="gramStart"/>
            <w:r w:rsidRPr="008213AF">
              <w:rPr>
                <w:sz w:val="22"/>
              </w:rPr>
              <w:t xml:space="preserve">  </w:t>
            </w:r>
            <w:proofErr w:type="gramEnd"/>
            <w:r w:rsidRPr="008213AF">
              <w:rPr>
                <w:sz w:val="22"/>
              </w:rPr>
              <w:t>@ 1.60GHz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1,5GB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G2020 @ 2.90GHz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i7-3770 CPU 3.40GHz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i7-3770 CPU 3.40GHz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145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w:t>
            </w:r>
            <w:proofErr w:type="gramStart"/>
            <w:r w:rsidRPr="008213AF">
              <w:rPr>
                <w:sz w:val="22"/>
              </w:rPr>
              <w:t xml:space="preserve">  </w:t>
            </w:r>
            <w:proofErr w:type="gramEnd"/>
            <w:r w:rsidRPr="008213AF">
              <w:rPr>
                <w:sz w:val="22"/>
              </w:rPr>
              <w:t>E5300  @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i3-3220 CPU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Dual E2180</w:t>
            </w:r>
            <w:proofErr w:type="gramStart"/>
            <w:r w:rsidRPr="008213AF">
              <w:rPr>
                <w:sz w:val="22"/>
              </w:rPr>
              <w:t xml:space="preserve">  </w:t>
            </w:r>
            <w:proofErr w:type="gramEnd"/>
            <w:r w:rsidRPr="008213AF">
              <w:rPr>
                <w:sz w:val="22"/>
              </w:rPr>
              <w:t>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i3 540</w:t>
            </w:r>
            <w:proofErr w:type="gramStart"/>
            <w:r w:rsidRPr="008213AF">
              <w:rPr>
                <w:sz w:val="22"/>
              </w:rPr>
              <w:t xml:space="preserve">  </w:t>
            </w:r>
            <w:proofErr w:type="gramEnd"/>
            <w:r w:rsidRPr="008213AF">
              <w:rPr>
                <w:sz w:val="22"/>
              </w:rPr>
              <w:t>@ 3.07GHz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lastRenderedPageBreak/>
              <w:t>1</w:t>
            </w:r>
          </w:p>
        </w:tc>
        <w:tc>
          <w:tcPr>
            <w:tcW w:w="3260"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i3-2310M</w:t>
            </w:r>
            <w:proofErr w:type="gramStart"/>
            <w:r w:rsidRPr="008213AF">
              <w:rPr>
                <w:sz w:val="22"/>
              </w:rPr>
              <w:t xml:space="preserve">  </w:t>
            </w:r>
            <w:proofErr w:type="gramEnd"/>
            <w:r w:rsidRPr="008213AF">
              <w:rPr>
                <w:sz w:val="22"/>
              </w:rPr>
              <w:t>2.10GHz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42</w:t>
            </w:r>
          </w:p>
        </w:tc>
        <w:tc>
          <w:tcPr>
            <w:tcW w:w="3260"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CREAS - Rua José Pereira Liberato, 2219 – São Judas</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Celeron G1610 @ 2.60GHz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Celeron G460 @ 1.80GHz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i3-3220 CPU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i3-3220 CPU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7</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i3 540</w:t>
            </w:r>
            <w:proofErr w:type="gramStart"/>
            <w:r w:rsidRPr="008213AF">
              <w:rPr>
                <w:sz w:val="22"/>
              </w:rPr>
              <w:t xml:space="preserve">  </w:t>
            </w:r>
            <w:proofErr w:type="gramEnd"/>
            <w:r w:rsidRPr="008213AF">
              <w:rPr>
                <w:sz w:val="22"/>
              </w:rPr>
              <w:t>@ 3.07GHz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i5-4300U CPU 1.90GHz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Celeron J1800</w:t>
            </w:r>
            <w:proofErr w:type="gramStart"/>
            <w:r w:rsidRPr="008213AF">
              <w:rPr>
                <w:sz w:val="22"/>
              </w:rPr>
              <w:t xml:space="preserve">  </w:t>
            </w:r>
            <w:proofErr w:type="gramEnd"/>
            <w:r w:rsidRPr="008213AF">
              <w:rPr>
                <w:sz w:val="22"/>
              </w:rPr>
              <w:t>@ 2.41GHz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8" w:type="dxa"/>
            <w:shd w:val="clear" w:color="auto" w:fill="auto"/>
            <w:noWrap/>
            <w:vAlign w:val="bottom"/>
            <w:hideMark/>
          </w:tcPr>
          <w:p w:rsidR="008213AF" w:rsidRPr="008213AF" w:rsidRDefault="008213AF" w:rsidP="008213AF">
            <w:pPr>
              <w:spacing w:after="0" w:line="240" w:lineRule="auto"/>
            </w:pPr>
            <w:r w:rsidRPr="008213AF">
              <w:rPr>
                <w:sz w:val="22"/>
              </w:rPr>
              <w:t>16</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CRAS Itaipava – AV. Itaipava, 3985 - Itaipava</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i7-3770 CPU 3.40GHz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Celeron E3300</w:t>
            </w:r>
            <w:proofErr w:type="gramStart"/>
            <w:r w:rsidRPr="008213AF">
              <w:rPr>
                <w:sz w:val="22"/>
              </w:rPr>
              <w:t xml:space="preserve">  </w:t>
            </w:r>
            <w:proofErr w:type="gramEnd"/>
            <w:r w:rsidRPr="008213AF">
              <w:rPr>
                <w:sz w:val="22"/>
              </w:rPr>
              <w:t>@ 2.50GHz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i5-4590 @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proofErr w:type="spellStart"/>
            <w:proofErr w:type="gramStart"/>
            <w:r w:rsidRPr="008213AF">
              <w:rPr>
                <w:sz w:val="22"/>
              </w:rPr>
              <w:t>AllInOne</w:t>
            </w:r>
            <w:proofErr w:type="spellEnd"/>
            <w:proofErr w:type="gramEnd"/>
            <w:r w:rsidRPr="008213AF">
              <w:rPr>
                <w:sz w:val="22"/>
              </w:rPr>
              <w:t xml:space="preserve"> </w:t>
            </w:r>
            <w:proofErr w:type="spellStart"/>
            <w:r w:rsidRPr="008213AF">
              <w:rPr>
                <w:sz w:val="22"/>
              </w:rPr>
              <w:t>Celeron</w:t>
            </w:r>
            <w:proofErr w:type="spellEnd"/>
            <w:r w:rsidRPr="008213AF">
              <w:rPr>
                <w:sz w:val="22"/>
              </w:rPr>
              <w:t>(R) CPU  N2940</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NOTEBOOK i3-2328M</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5</w:t>
            </w:r>
          </w:p>
        </w:tc>
        <w:tc>
          <w:tcPr>
            <w:tcW w:w="3260" w:type="dxa"/>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CRAS </w:t>
      </w:r>
      <w:proofErr w:type="spellStart"/>
      <w:r w:rsidRPr="008213AF">
        <w:rPr>
          <w:sz w:val="22"/>
        </w:rPr>
        <w:t>Imaruí</w:t>
      </w:r>
      <w:proofErr w:type="spellEnd"/>
      <w:r w:rsidRPr="008213AF">
        <w:rPr>
          <w:sz w:val="22"/>
        </w:rPr>
        <w:t xml:space="preserve"> - Rua </w:t>
      </w:r>
      <w:proofErr w:type="spellStart"/>
      <w:r w:rsidRPr="008213AF">
        <w:rPr>
          <w:sz w:val="22"/>
        </w:rPr>
        <w:t>Leodegário</w:t>
      </w:r>
      <w:proofErr w:type="spellEnd"/>
      <w:r w:rsidRPr="008213AF">
        <w:rPr>
          <w:sz w:val="22"/>
        </w:rPr>
        <w:t xml:space="preserve"> Pedro da Silva, 246 – Barra do Rio</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i5-4590 CPU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Celeron G1610 @ 2.60GHz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Intel(R) Core i3 @ 2.90GHz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7533A3" w:rsidRDefault="008213AF" w:rsidP="008213AF">
            <w:pPr>
              <w:spacing w:after="0" w:line="240" w:lineRule="auto"/>
              <w:rPr>
                <w:lang w:val="en-US"/>
              </w:rPr>
            </w:pPr>
            <w:r w:rsidRPr="007533A3">
              <w:rPr>
                <w:sz w:val="22"/>
                <w:lang w:val="en-US"/>
              </w:rPr>
              <w:t>All In One Celeron(R) CPU N2940</w:t>
            </w:r>
          </w:p>
        </w:tc>
        <w:tc>
          <w:tcPr>
            <w:tcW w:w="1984" w:type="dxa"/>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NOTEBOOK i3-2328M 2.20GHz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hideMark/>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NOTEBOOK i3-5005U 2.00GHz</w:t>
            </w:r>
          </w:p>
        </w:tc>
        <w:tc>
          <w:tcPr>
            <w:tcW w:w="1984" w:type="dxa"/>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hideMark/>
          </w:tcPr>
          <w:p w:rsidR="008213AF" w:rsidRPr="008213AF" w:rsidRDefault="008213AF" w:rsidP="008213AF">
            <w:pPr>
              <w:spacing w:after="0" w:line="240" w:lineRule="auto"/>
            </w:pPr>
            <w:r w:rsidRPr="008213AF">
              <w:rPr>
                <w:sz w:val="22"/>
              </w:rPr>
              <w:t>5</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CRAS </w:t>
      </w:r>
      <w:proofErr w:type="spellStart"/>
      <w:r w:rsidRPr="008213AF">
        <w:rPr>
          <w:sz w:val="22"/>
        </w:rPr>
        <w:t>Promorar</w:t>
      </w:r>
      <w:proofErr w:type="spellEnd"/>
      <w:r w:rsidRPr="008213AF">
        <w:rPr>
          <w:sz w:val="22"/>
        </w:rPr>
        <w:t xml:space="preserve"> - Rua Osmar </w:t>
      </w:r>
      <w:proofErr w:type="spellStart"/>
      <w:r w:rsidRPr="008213AF">
        <w:rPr>
          <w:sz w:val="22"/>
        </w:rPr>
        <w:t>Jordino</w:t>
      </w:r>
      <w:proofErr w:type="spellEnd"/>
      <w:r w:rsidRPr="008213AF">
        <w:rPr>
          <w:sz w:val="22"/>
        </w:rPr>
        <w:t xml:space="preserve"> Alexandre, 238 - Bairro Cidade Nova</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i5-4590 @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P. Dual-Core E5200</w:t>
            </w:r>
            <w:proofErr w:type="gramStart"/>
            <w:r w:rsidRPr="008213AF">
              <w:rPr>
                <w:sz w:val="22"/>
              </w:rPr>
              <w:t xml:space="preserve">  </w:t>
            </w:r>
            <w:proofErr w:type="gramEnd"/>
            <w:r w:rsidRPr="008213AF">
              <w:rPr>
                <w:sz w:val="22"/>
              </w:rPr>
              <w:t>@ 2.50GHz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lastRenderedPageBreak/>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i7-3770 CPU 3.40GHz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tcPr>
          <w:p w:rsidR="008213AF" w:rsidRPr="008213AF" w:rsidRDefault="008213AF" w:rsidP="008213AF">
            <w:pPr>
              <w:spacing w:after="0" w:line="240" w:lineRule="auto"/>
            </w:pPr>
            <w:proofErr w:type="spellStart"/>
            <w:proofErr w:type="gramStart"/>
            <w:r w:rsidRPr="008213AF">
              <w:rPr>
                <w:sz w:val="22"/>
              </w:rPr>
              <w:t>AllInOne</w:t>
            </w:r>
            <w:proofErr w:type="spellEnd"/>
            <w:proofErr w:type="gramEnd"/>
            <w:r w:rsidRPr="008213AF">
              <w:rPr>
                <w:sz w:val="22"/>
              </w:rPr>
              <w:t xml:space="preserve"> </w:t>
            </w:r>
            <w:proofErr w:type="spellStart"/>
            <w:r w:rsidRPr="008213AF">
              <w:rPr>
                <w:sz w:val="22"/>
              </w:rPr>
              <w:t>Celeron</w:t>
            </w:r>
            <w:proofErr w:type="spellEnd"/>
            <w:r w:rsidRPr="008213AF">
              <w:rPr>
                <w:sz w:val="22"/>
              </w:rPr>
              <w:t>(R) CPU  N2940</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2650</w:t>
            </w:r>
          </w:p>
        </w:tc>
        <w:tc>
          <w:tcPr>
            <w:tcW w:w="1984" w:type="dxa"/>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hideMark/>
          </w:tcPr>
          <w:p w:rsidR="008213AF" w:rsidRPr="008213AF" w:rsidRDefault="008213AF" w:rsidP="008213AF">
            <w:pPr>
              <w:spacing w:after="0" w:line="240" w:lineRule="auto"/>
            </w:pPr>
            <w:r w:rsidRPr="008213AF">
              <w:rPr>
                <w:sz w:val="22"/>
              </w:rPr>
              <w:t>8</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shd w:val="clear" w:color="auto" w:fill="auto"/>
            <w:noWrap/>
            <w:vAlign w:val="bottom"/>
            <w:hideMark/>
          </w:tcPr>
          <w:p w:rsidR="008213AF" w:rsidRPr="008213AF" w:rsidRDefault="008213AF" w:rsidP="008213AF">
            <w:pPr>
              <w:spacing w:after="0" w:line="240" w:lineRule="auto"/>
            </w:pPr>
            <w:r w:rsidRPr="008213AF">
              <w:rPr>
                <w:sz w:val="22"/>
              </w:rPr>
              <w:t>-</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CRAS Nossa Senhora das Graças - Rua Brusque, 1205 – Bairro Centro</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i5-4590 CPU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Pentium G2030 @ 3.00GHz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i3-3220 CPU  3.30GHz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i5-4690 CPU  3.50GHz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tcPr>
          <w:p w:rsidR="008213AF" w:rsidRPr="008213AF" w:rsidRDefault="008213AF" w:rsidP="008213AF">
            <w:pPr>
              <w:spacing w:after="0" w:line="240" w:lineRule="auto"/>
            </w:pPr>
            <w:proofErr w:type="spellStart"/>
            <w:proofErr w:type="gramStart"/>
            <w:r w:rsidRPr="008213AF">
              <w:rPr>
                <w:sz w:val="22"/>
              </w:rPr>
              <w:t>AllInOne</w:t>
            </w:r>
            <w:proofErr w:type="spellEnd"/>
            <w:proofErr w:type="gramEnd"/>
            <w:r w:rsidRPr="008213AF">
              <w:rPr>
                <w:sz w:val="22"/>
              </w:rPr>
              <w:t xml:space="preserve"> </w:t>
            </w:r>
            <w:proofErr w:type="spellStart"/>
            <w:r w:rsidRPr="008213AF">
              <w:rPr>
                <w:sz w:val="22"/>
              </w:rPr>
              <w:t>Celeron</w:t>
            </w:r>
            <w:proofErr w:type="spellEnd"/>
            <w:r w:rsidRPr="008213AF">
              <w:rPr>
                <w:sz w:val="22"/>
              </w:rPr>
              <w:t>(R) CPU  N2940</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NOTEBOOK i3-5005U</w:t>
            </w:r>
            <w:proofErr w:type="gramStart"/>
            <w:r w:rsidRPr="008213AF">
              <w:rPr>
                <w:sz w:val="22"/>
              </w:rPr>
              <w:t xml:space="preserve">  </w:t>
            </w:r>
            <w:proofErr w:type="gramEnd"/>
            <w:r w:rsidRPr="008213AF">
              <w:rPr>
                <w:sz w:val="22"/>
              </w:rPr>
              <w:t>2.00GHz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8" w:type="dxa"/>
            <w:shd w:val="clear" w:color="auto" w:fill="auto"/>
            <w:noWrap/>
            <w:vAlign w:val="bottom"/>
            <w:hideMark/>
          </w:tcPr>
          <w:p w:rsidR="008213AF" w:rsidRPr="008213AF" w:rsidRDefault="008213AF" w:rsidP="008213AF">
            <w:pPr>
              <w:spacing w:after="0" w:line="240" w:lineRule="auto"/>
            </w:pPr>
            <w:r w:rsidRPr="008213AF">
              <w:rPr>
                <w:sz w:val="22"/>
              </w:rPr>
              <w:t>6</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Abordagem Social</w:t>
      </w:r>
    </w:p>
    <w:tbl>
      <w:tblPr>
        <w:tblW w:w="852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008"/>
        <w:gridCol w:w="3260"/>
        <w:gridCol w:w="1984"/>
        <w:gridCol w:w="2268"/>
      </w:tblGrid>
      <w:tr w:rsidR="008213AF" w:rsidRPr="008213AF" w:rsidTr="00915FC0">
        <w:trPr>
          <w:trHeight w:val="285"/>
        </w:trPr>
        <w:tc>
          <w:tcPr>
            <w:tcW w:w="1008" w:type="dxa"/>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i5-3470S @ 2.90GHz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tcPr>
          <w:p w:rsidR="008213AF" w:rsidRPr="008213AF" w:rsidRDefault="008213AF" w:rsidP="008213AF">
            <w:pPr>
              <w:spacing w:after="0" w:line="240" w:lineRule="auto"/>
            </w:pPr>
            <w:r w:rsidRPr="008213AF">
              <w:rPr>
                <w:sz w:val="22"/>
              </w:rPr>
              <w:t>Intel Core i5-3330 CPU  3.00GHz</w:t>
            </w:r>
          </w:p>
        </w:tc>
        <w:tc>
          <w:tcPr>
            <w:tcW w:w="1984" w:type="dxa"/>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8" w:type="dxa"/>
            <w:shd w:val="clear" w:color="auto" w:fill="auto"/>
            <w:noWrap/>
            <w:vAlign w:val="bottom"/>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Fundação do Esporte - Rua Alberto Werner, 44 – Vila Operária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145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AMD E-350 Processor</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Athlon</w:t>
            </w:r>
            <w:proofErr w:type="spellEnd"/>
            <w:r w:rsidRPr="007533A3">
              <w:rPr>
                <w:sz w:val="22"/>
                <w:lang w:val="en-US"/>
              </w:rPr>
              <w:t>(tm) II X2 260</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Celeron Dual-Core T3100 1.90GHz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G2020 @ 2.90GHz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T6500</w:t>
            </w:r>
            <w:proofErr w:type="gramStart"/>
            <w:r w:rsidRPr="008213AF">
              <w:rPr>
                <w:sz w:val="22"/>
              </w:rPr>
              <w:t xml:space="preserve">  </w:t>
            </w:r>
            <w:proofErr w:type="gramEnd"/>
            <w:r w:rsidRPr="008213AF">
              <w:rPr>
                <w:sz w:val="22"/>
              </w:rPr>
              <w:t>2.10GHz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Pentium(R) CPU G3260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Pentium(R) 4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E5700</w:t>
            </w:r>
            <w:proofErr w:type="gramStart"/>
            <w:r w:rsidRPr="008213AF">
              <w:rPr>
                <w:sz w:val="22"/>
              </w:rPr>
              <w:t xml:space="preserve">  </w:t>
            </w:r>
            <w:proofErr w:type="gramEnd"/>
            <w:r w:rsidRPr="008213AF">
              <w:rPr>
                <w:sz w:val="22"/>
              </w:rPr>
              <w:t>@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640GB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Athlon</w:t>
            </w:r>
            <w:proofErr w:type="spellEnd"/>
            <w:r w:rsidRPr="008213AF">
              <w:rPr>
                <w:sz w:val="22"/>
              </w:rPr>
              <w:t>(</w:t>
            </w:r>
            <w:proofErr w:type="spellStart"/>
            <w:r w:rsidRPr="008213AF">
              <w:rPr>
                <w:sz w:val="22"/>
              </w:rPr>
              <w:t>tm</w:t>
            </w:r>
            <w:proofErr w:type="spellEnd"/>
            <w:r w:rsidRPr="008213AF">
              <w:rPr>
                <w:sz w:val="22"/>
              </w:rPr>
              <w:t>) X2 3250e</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T3200</w:t>
            </w:r>
            <w:proofErr w:type="gramStart"/>
            <w:r w:rsidRPr="008213AF">
              <w:rPr>
                <w:sz w:val="22"/>
              </w:rPr>
              <w:t xml:space="preserve">  </w:t>
            </w:r>
            <w:proofErr w:type="gramEnd"/>
            <w:r w:rsidRPr="008213AF">
              <w:rPr>
                <w:sz w:val="22"/>
              </w:rPr>
              <w:t>@ 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1007U @ 1.50GHz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Celeron B815 1.60GHz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lastRenderedPageBreak/>
        <w:t>Fundação do Meio Ambiente - Rua 15 de novembro, 235 – Bairro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805E35">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i5-4590 CPU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i5-4570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Xeon E3-1245 v5 3.50GHz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G620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G4560 3.50GHz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i7 870 2.93GHz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i7 870 2.93GHz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2650</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P6000 1.87GHz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All In One G4560 @ 3.50GHz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 M 380 2.53GHz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i3-3120M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Viveiro da FAMAI</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G620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G2030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P6000</w:t>
            </w:r>
            <w:proofErr w:type="gramStart"/>
            <w:r w:rsidRPr="008213AF">
              <w:rPr>
                <w:sz w:val="22"/>
              </w:rPr>
              <w:t xml:space="preserve">  </w:t>
            </w:r>
            <w:proofErr w:type="gramEnd"/>
            <w:r w:rsidRPr="008213AF">
              <w:rPr>
                <w:sz w:val="22"/>
              </w:rPr>
              <w:t>1.87GHz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Fundação de Educação Profissional e Administração – Rua Tijucas, 505 - Bairro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2GB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12</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10</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Dual E2180 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All In One N2930 1.83GHz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All In One N2910  1.60GHz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30</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Fundação Genésio Miranda Lins - Rua Hercílio Luz, 681 –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145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lastRenderedPageBreak/>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145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2650</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i3-2100 CPU 3.10GHz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G3260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i5-2320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i3 540</w:t>
            </w:r>
            <w:proofErr w:type="gramStart"/>
            <w:r w:rsidRPr="008213AF">
              <w:rPr>
                <w:sz w:val="22"/>
              </w:rPr>
              <w:t xml:space="preserve">  </w:t>
            </w:r>
            <w:proofErr w:type="gramEnd"/>
            <w:r w:rsidRPr="008213AF">
              <w:rPr>
                <w:sz w:val="22"/>
              </w:rPr>
              <w:t>@ 3.07GHz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 M 370 2.40GHz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8</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Casa da Cultura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Intel Celeron G1610 @ 2.60GHz</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CPU 847 1.10GHz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Fundação Cultural - Rua Lauro Müller, 53 – Bairro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G470 @ 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E5300</w:t>
            </w:r>
            <w:proofErr w:type="gramStart"/>
            <w:r w:rsidRPr="008213AF">
              <w:rPr>
                <w:sz w:val="22"/>
              </w:rPr>
              <w:t xml:space="preserve">  </w:t>
            </w:r>
            <w:proofErr w:type="gramEnd"/>
            <w:r w:rsidRPr="008213AF">
              <w:rPr>
                <w:sz w:val="22"/>
              </w:rPr>
              <w:t>@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E7500 2.93GHz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G1610 @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i5-2400 CPU 3.10GHz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i3-3250 CPU 3.50GHz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11</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Habitação – Rua: XV de Novembro, 301 -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7</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xml:space="preserve">) </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Dual E2160</w:t>
            </w:r>
            <w:proofErr w:type="gramStart"/>
            <w:r w:rsidRPr="008213AF">
              <w:rPr>
                <w:sz w:val="22"/>
              </w:rPr>
              <w:t xml:space="preserve">  </w:t>
            </w:r>
            <w:proofErr w:type="gramEnd"/>
            <w:r w:rsidRPr="008213AF">
              <w:rPr>
                <w:sz w:val="22"/>
              </w:rPr>
              <w:t>1.80GHz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Intel Core2 </w:t>
            </w:r>
            <w:proofErr w:type="spellStart"/>
            <w:r w:rsidRPr="008213AF">
              <w:rPr>
                <w:sz w:val="22"/>
              </w:rPr>
              <w:t>Quad</w:t>
            </w:r>
            <w:proofErr w:type="spellEnd"/>
            <w:r w:rsidRPr="008213AF">
              <w:rPr>
                <w:sz w:val="22"/>
              </w:rPr>
              <w:t xml:space="preserve"> Q8200</w:t>
            </w:r>
            <w:proofErr w:type="gramStart"/>
            <w:r w:rsidRPr="008213AF">
              <w:rPr>
                <w:sz w:val="22"/>
              </w:rPr>
              <w:t xml:space="preserve">  </w:t>
            </w:r>
            <w:proofErr w:type="gramEnd"/>
            <w:r w:rsidRPr="008213AF">
              <w:rPr>
                <w:sz w:val="22"/>
              </w:rPr>
              <w:t>2.33GHz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Pentium Dual E5300</w:t>
            </w:r>
            <w:proofErr w:type="gramStart"/>
            <w:r w:rsidRPr="008213AF">
              <w:rPr>
                <w:sz w:val="22"/>
              </w:rPr>
              <w:t xml:space="preserve">  </w:t>
            </w:r>
            <w:proofErr w:type="gramEnd"/>
            <w:r w:rsidRPr="008213AF">
              <w:rPr>
                <w:sz w:val="22"/>
              </w:rPr>
              <w:t>@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Athlon</w:t>
            </w:r>
            <w:proofErr w:type="spellEnd"/>
            <w:r w:rsidRPr="007533A3">
              <w:rPr>
                <w:sz w:val="22"/>
                <w:lang w:val="en-US"/>
              </w:rPr>
              <w:t>(tm) II X2 250</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2GB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G470 @ 2.00GHz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Intel(R) Pentium(R) 4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E4500</w:t>
            </w:r>
            <w:proofErr w:type="gramStart"/>
            <w:r w:rsidRPr="008213AF">
              <w:rPr>
                <w:sz w:val="22"/>
              </w:rPr>
              <w:t xml:space="preserve">  </w:t>
            </w:r>
            <w:proofErr w:type="gramEnd"/>
            <w:r w:rsidRPr="008213AF">
              <w:rPr>
                <w:sz w:val="22"/>
              </w:rPr>
              <w:t>2.20GHz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20</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lastRenderedPageBreak/>
        <w:t>Secretaria de Relações Institucionais e Temáticas</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i5-4590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Obras – Rua José Pereira Liberato, 1899 - São João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E4500</w:t>
            </w:r>
            <w:proofErr w:type="gramStart"/>
            <w:r w:rsidRPr="008213AF">
              <w:rPr>
                <w:sz w:val="22"/>
              </w:rPr>
              <w:t xml:space="preserve">  </w:t>
            </w:r>
            <w:proofErr w:type="gramEnd"/>
            <w:r w:rsidRPr="008213AF">
              <w:rPr>
                <w:sz w:val="22"/>
              </w:rPr>
              <w:t>2.20GHz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E5200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E5200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Xeon E5-1603 0 @ 2.80GHz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w:t>
            </w:r>
            <w:proofErr w:type="gramStart"/>
            <w:r w:rsidRPr="008213AF">
              <w:rPr>
                <w:sz w:val="22"/>
              </w:rPr>
              <w:t xml:space="preserve">  </w:t>
            </w:r>
            <w:proofErr w:type="gramEnd"/>
            <w:r w:rsidRPr="008213AF">
              <w:rPr>
                <w:sz w:val="22"/>
              </w:rPr>
              <w:t>E5700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w:t>
            </w:r>
            <w:proofErr w:type="gramStart"/>
            <w:r w:rsidRPr="008213AF">
              <w:rPr>
                <w:sz w:val="22"/>
              </w:rPr>
              <w:t xml:space="preserve">  </w:t>
            </w:r>
            <w:proofErr w:type="gramEnd"/>
            <w:r w:rsidRPr="008213AF">
              <w:rPr>
                <w:sz w:val="22"/>
              </w:rPr>
              <w:t>E5700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w:t>
            </w:r>
            <w:proofErr w:type="gramStart"/>
            <w:r w:rsidRPr="008213AF">
              <w:rPr>
                <w:sz w:val="22"/>
              </w:rPr>
              <w:t xml:space="preserve">  </w:t>
            </w:r>
            <w:proofErr w:type="gramEnd"/>
            <w:r w:rsidRPr="008213AF">
              <w:rPr>
                <w:sz w:val="22"/>
              </w:rPr>
              <w:t>E5700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Intel(R) Pentium(R) 4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E3400</w:t>
            </w:r>
            <w:proofErr w:type="gramStart"/>
            <w:r w:rsidRPr="008213AF">
              <w:rPr>
                <w:sz w:val="22"/>
              </w:rPr>
              <w:t xml:space="preserve">  </w:t>
            </w:r>
            <w:proofErr w:type="gramEnd"/>
            <w:r w:rsidRPr="008213AF">
              <w:rPr>
                <w:sz w:val="22"/>
              </w:rPr>
              <w:t>@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G2030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E5400 @ 2.70GHz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r w:rsidRPr="008213AF">
              <w:rPr>
                <w:sz w:val="22"/>
              </w:rPr>
              <w:t>(</w:t>
            </w:r>
            <w:proofErr w:type="spellStart"/>
            <w:r w:rsidRPr="008213AF">
              <w:rPr>
                <w:sz w:val="22"/>
              </w:rPr>
              <w:t>tm</w:t>
            </w:r>
            <w:proofErr w:type="spellEnd"/>
            <w:r w:rsidRPr="008213AF">
              <w:rPr>
                <w:sz w:val="22"/>
              </w:rPr>
              <w:t>) 8450</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7</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Dual E2160   1.80GHz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E5300</w:t>
            </w:r>
            <w:proofErr w:type="gramStart"/>
            <w:r w:rsidRPr="008213AF">
              <w:rPr>
                <w:sz w:val="22"/>
              </w:rPr>
              <w:t xml:space="preserve">  </w:t>
            </w:r>
            <w:proofErr w:type="gramEnd"/>
            <w:r w:rsidRPr="008213AF">
              <w:rPr>
                <w:sz w:val="22"/>
              </w:rPr>
              <w:t>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39</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Cemitério da </w:t>
      </w:r>
      <w:r w:rsidR="00A87E56">
        <w:rPr>
          <w:sz w:val="22"/>
        </w:rPr>
        <w:t>F</w:t>
      </w:r>
      <w:r w:rsidRPr="008213AF">
        <w:rPr>
          <w:sz w:val="22"/>
        </w:rPr>
        <w:t>azenda – Av. Sete de Setembro, 1878 – Bairro Fazenda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G2020 @ 2.90GHz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G3260 @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Cemitério do Espinheiros</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G2020 @ 2.90GHz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CRAC Fazenda - Rua Osni Mello, nº 99 – Bairro Fazenda;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Athlon</w:t>
            </w:r>
            <w:proofErr w:type="spellEnd"/>
            <w:r w:rsidRPr="008213AF">
              <w:rPr>
                <w:sz w:val="22"/>
              </w:rPr>
              <w:t>(</w:t>
            </w:r>
            <w:proofErr w:type="spellStart"/>
            <w:r w:rsidRPr="008213AF">
              <w:rPr>
                <w:sz w:val="22"/>
              </w:rPr>
              <w:t>tm</w:t>
            </w:r>
            <w:proofErr w:type="spellEnd"/>
            <w:r w:rsidRPr="008213AF">
              <w:rPr>
                <w:sz w:val="22"/>
              </w:rPr>
              <w:t>) II X4 640 Processor</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 @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CRAC Santa Regina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G460 @ 1.80GHz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CRAC São Vicente – Rua Nilson Edson dos Santos, s/nº - Bairro São Vicente;</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Intel(R) Pentium(R) 4 CPU 2.26GHz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CRAC Cordeiros</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E5400</w:t>
            </w:r>
            <w:proofErr w:type="gramStart"/>
            <w:r w:rsidRPr="008213AF">
              <w:rPr>
                <w:sz w:val="22"/>
              </w:rPr>
              <w:t xml:space="preserve">  </w:t>
            </w:r>
            <w:proofErr w:type="gramEnd"/>
            <w:r w:rsidRPr="008213AF">
              <w:rPr>
                <w:sz w:val="22"/>
              </w:rPr>
              <w:t>@ 2.70GHz</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Horto Municipal</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360"/>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CPU 847 1.10GHz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E5300</w:t>
            </w:r>
            <w:proofErr w:type="gramStart"/>
            <w:r w:rsidRPr="008213AF">
              <w:rPr>
                <w:sz w:val="22"/>
              </w:rPr>
              <w:t xml:space="preserve">  </w:t>
            </w:r>
            <w:proofErr w:type="gramEnd"/>
            <w:r w:rsidRPr="008213AF">
              <w:rPr>
                <w:sz w:val="22"/>
              </w:rPr>
              <w:t>@ 2.60GHz</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E4500 2.20GHz</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Pesca - Rua Tijucas, 505 –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E5200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Celeron Dual-Core T3100 1.90GHz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E5300</w:t>
            </w:r>
            <w:proofErr w:type="gramStart"/>
            <w:r w:rsidRPr="008213AF">
              <w:rPr>
                <w:sz w:val="22"/>
              </w:rPr>
              <w:t xml:space="preserve">  </w:t>
            </w:r>
            <w:proofErr w:type="gramEnd"/>
            <w:r w:rsidRPr="008213AF">
              <w:rPr>
                <w:sz w:val="22"/>
              </w:rPr>
              <w:t>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E5200 @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39</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PROCON – Av. </w:t>
      </w:r>
      <w:proofErr w:type="spellStart"/>
      <w:r w:rsidRPr="008213AF">
        <w:rPr>
          <w:sz w:val="22"/>
        </w:rPr>
        <w:t>Joca</w:t>
      </w:r>
      <w:proofErr w:type="spellEnd"/>
      <w:r w:rsidRPr="008213AF">
        <w:rPr>
          <w:sz w:val="22"/>
        </w:rPr>
        <w:t xml:space="preserve"> Brandão, 655 – Centro;</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G3250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20</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Procuradoria do Executivo Fiscal – Av. </w:t>
      </w:r>
      <w:proofErr w:type="spellStart"/>
      <w:r w:rsidRPr="008213AF">
        <w:rPr>
          <w:sz w:val="22"/>
        </w:rPr>
        <w:t>Joca</w:t>
      </w:r>
      <w:proofErr w:type="spellEnd"/>
      <w:r w:rsidRPr="008213AF">
        <w:rPr>
          <w:sz w:val="22"/>
        </w:rPr>
        <w:t xml:space="preserve"> Brandão, 655 – Centro</w:t>
      </w:r>
    </w:p>
    <w:tbl>
      <w:tblPr>
        <w:tblW w:w="8379" w:type="dxa"/>
        <w:tblInd w:w="55" w:type="dxa"/>
        <w:tblCellMar>
          <w:left w:w="70" w:type="dxa"/>
          <w:right w:w="70" w:type="dxa"/>
        </w:tblCellMar>
        <w:tblLook w:val="04A0"/>
      </w:tblPr>
      <w:tblGrid>
        <w:gridCol w:w="1000"/>
        <w:gridCol w:w="3268"/>
        <w:gridCol w:w="1984"/>
        <w:gridCol w:w="2127"/>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127"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10</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27"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27"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27"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127"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Secretaria do Des. Econômico Emprego e Renda – Rua Felipe </w:t>
      </w:r>
      <w:proofErr w:type="spellStart"/>
      <w:r w:rsidRPr="008213AF">
        <w:rPr>
          <w:sz w:val="22"/>
        </w:rPr>
        <w:t>Reiser</w:t>
      </w:r>
      <w:proofErr w:type="spellEnd"/>
      <w:r w:rsidRPr="008213AF">
        <w:rPr>
          <w:sz w:val="22"/>
        </w:rPr>
        <w:t>, 48 Bairro São João;</w:t>
      </w:r>
    </w:p>
    <w:tbl>
      <w:tblPr>
        <w:tblW w:w="8520" w:type="dxa"/>
        <w:tblInd w:w="55" w:type="dxa"/>
        <w:tblCellMar>
          <w:left w:w="70" w:type="dxa"/>
          <w:right w:w="70" w:type="dxa"/>
        </w:tblCellMar>
        <w:tblLook w:val="04A0"/>
      </w:tblPr>
      <w:tblGrid>
        <w:gridCol w:w="1000"/>
        <w:gridCol w:w="3268"/>
        <w:gridCol w:w="1984"/>
        <w:gridCol w:w="2108"/>
        <w:gridCol w:w="160"/>
      </w:tblGrid>
      <w:tr w:rsidR="008213AF" w:rsidRPr="008213AF" w:rsidTr="00915FC0">
        <w:trPr>
          <w:gridAfter w:val="1"/>
          <w:wAfter w:w="160"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10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G2020 @ 2.90GHz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10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0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G2030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0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0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10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G3250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10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17</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10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Secretaria da Criança, Adolescente e Juventude – Rua Alfredo </w:t>
      </w:r>
      <w:proofErr w:type="spellStart"/>
      <w:r w:rsidRPr="008213AF">
        <w:rPr>
          <w:sz w:val="22"/>
        </w:rPr>
        <w:t>Trompowski</w:t>
      </w:r>
      <w:proofErr w:type="spellEnd"/>
      <w:r w:rsidRPr="008213AF">
        <w:rPr>
          <w:sz w:val="22"/>
        </w:rPr>
        <w:t>, 601 - Bairro Vila Operaria;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w:t>
            </w:r>
            <w:proofErr w:type="gramStart"/>
            <w:r w:rsidRPr="008213AF">
              <w:rPr>
                <w:sz w:val="22"/>
              </w:rPr>
              <w:t xml:space="preserve">  </w:t>
            </w:r>
            <w:proofErr w:type="gramEnd"/>
            <w:r w:rsidRPr="008213AF">
              <w:rPr>
                <w:sz w:val="22"/>
              </w:rPr>
              <w:t>J1800  @ 2.41GHz</w:t>
            </w:r>
          </w:p>
        </w:tc>
        <w:tc>
          <w:tcPr>
            <w:tcW w:w="1984" w:type="dxa"/>
            <w:tcBorders>
              <w:top w:val="single" w:sz="4" w:space="0" w:color="auto"/>
              <w:left w:val="nil"/>
              <w:bottom w:val="single" w:sz="4" w:space="0" w:color="auto"/>
              <w:right w:val="single" w:sz="4" w:space="0" w:color="auto"/>
            </w:tcBorders>
            <w:shd w:val="clear" w:color="auto" w:fill="auto"/>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6</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G3250 @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G460 @ 1.80GHz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i5 650</w:t>
            </w:r>
            <w:proofErr w:type="gramStart"/>
            <w:r w:rsidRPr="008213AF">
              <w:rPr>
                <w:sz w:val="22"/>
              </w:rPr>
              <w:t xml:space="preserve">  </w:t>
            </w:r>
            <w:proofErr w:type="gramEnd"/>
            <w:r w:rsidRPr="008213AF">
              <w:rPr>
                <w:sz w:val="22"/>
              </w:rPr>
              <w:t>@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i5-4460</w:t>
            </w:r>
            <w:proofErr w:type="gramStart"/>
            <w:r w:rsidRPr="008213AF">
              <w:rPr>
                <w:sz w:val="22"/>
              </w:rPr>
              <w:t xml:space="preserve">  </w:t>
            </w:r>
            <w:proofErr w:type="gramEnd"/>
            <w:r w:rsidRPr="008213AF">
              <w:rPr>
                <w:sz w:val="22"/>
              </w:rPr>
              <w:t>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r w:rsidRPr="008213AF">
              <w:rPr>
                <w:sz w:val="22"/>
              </w:rPr>
              <w:t>(</w:t>
            </w:r>
            <w:proofErr w:type="spellStart"/>
            <w:r w:rsidRPr="008213AF">
              <w:rPr>
                <w:sz w:val="22"/>
              </w:rPr>
              <w:t>tm</w:t>
            </w:r>
            <w:proofErr w:type="spellEnd"/>
            <w:r w:rsidRPr="008213AF">
              <w:rPr>
                <w:sz w:val="22"/>
              </w:rPr>
              <w:t>) 145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i5-3330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i5-3330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T4300</w:t>
            </w:r>
            <w:proofErr w:type="gramStart"/>
            <w:r w:rsidRPr="008213AF">
              <w:rPr>
                <w:sz w:val="22"/>
              </w:rPr>
              <w:t xml:space="preserve">  </w:t>
            </w:r>
            <w:proofErr w:type="gramEnd"/>
            <w:r w:rsidRPr="008213AF">
              <w:rPr>
                <w:sz w:val="22"/>
              </w:rPr>
              <w:t>@ 2.10GHz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20</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Conselho Tutelar - Rua Pedro Guerreiro Júnior, 46 – Bairro Fazenda;</w:t>
      </w:r>
    </w:p>
    <w:tbl>
      <w:tblPr>
        <w:tblW w:w="8520" w:type="dxa"/>
        <w:tblInd w:w="55" w:type="dxa"/>
        <w:tblCellMar>
          <w:left w:w="70" w:type="dxa"/>
          <w:right w:w="70" w:type="dxa"/>
        </w:tblCellMar>
        <w:tblLook w:val="04A0"/>
      </w:tblPr>
      <w:tblGrid>
        <w:gridCol w:w="1000"/>
        <w:gridCol w:w="3268"/>
        <w:gridCol w:w="1984"/>
        <w:gridCol w:w="2268"/>
      </w:tblGrid>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lastRenderedPageBreak/>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T4400</w:t>
            </w:r>
            <w:proofErr w:type="gramStart"/>
            <w:r w:rsidRPr="008213AF">
              <w:rPr>
                <w:sz w:val="22"/>
              </w:rPr>
              <w:t xml:space="preserve">  </w:t>
            </w:r>
            <w:proofErr w:type="gramEnd"/>
            <w:r w:rsidRPr="008213AF">
              <w:rPr>
                <w:sz w:val="22"/>
              </w:rPr>
              <w:t>@ 2.20GHz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G2120 @ 3.10GHz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Dual E2160</w:t>
            </w:r>
            <w:proofErr w:type="gramStart"/>
            <w:r w:rsidRPr="008213AF">
              <w:rPr>
                <w:sz w:val="22"/>
              </w:rPr>
              <w:t xml:space="preserve">  </w:t>
            </w:r>
            <w:proofErr w:type="gramEnd"/>
            <w:r w:rsidRPr="008213AF">
              <w:rPr>
                <w:sz w:val="22"/>
              </w:rPr>
              <w:t>1.80GHz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Secretaria de Segurança / </w:t>
      </w:r>
      <w:proofErr w:type="spellStart"/>
      <w:r w:rsidRPr="008213AF">
        <w:rPr>
          <w:sz w:val="22"/>
        </w:rPr>
        <w:t>Codetran</w:t>
      </w:r>
      <w:proofErr w:type="spellEnd"/>
      <w:r w:rsidRPr="008213AF">
        <w:rPr>
          <w:sz w:val="22"/>
        </w:rPr>
        <w:t xml:space="preserve"> – Rua Blumenau, 1500 – Barra do Rio;</w:t>
      </w:r>
    </w:p>
    <w:tbl>
      <w:tblPr>
        <w:tblW w:w="8520" w:type="dxa"/>
        <w:tblInd w:w="55" w:type="dxa"/>
        <w:tblCellMar>
          <w:left w:w="70" w:type="dxa"/>
          <w:right w:w="70" w:type="dxa"/>
        </w:tblCellMar>
        <w:tblLook w:val="04A0"/>
      </w:tblPr>
      <w:tblGrid>
        <w:gridCol w:w="920"/>
        <w:gridCol w:w="3348"/>
        <w:gridCol w:w="1984"/>
        <w:gridCol w:w="2268"/>
      </w:tblGrid>
      <w:tr w:rsidR="008213AF" w:rsidRPr="008213AF" w:rsidTr="00915FC0">
        <w:trPr>
          <w:trHeight w:val="285"/>
        </w:trPr>
        <w:tc>
          <w:tcPr>
            <w:tcW w:w="92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34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i5-4590 CPU 3.30GHz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i5-4690 CPU 3.50GHz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i5-4440 CPU 3.10GHz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i5-3330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13</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Pentium Dual-Core E5300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320GB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G1610 @ 2.60GHz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CPU @ 2.30GHz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 E3300</w:t>
            </w:r>
            <w:proofErr w:type="gramStart"/>
            <w:r w:rsidRPr="008213AF">
              <w:rPr>
                <w:sz w:val="22"/>
              </w:rPr>
              <w:t xml:space="preserve">  </w:t>
            </w:r>
            <w:proofErr w:type="gramEnd"/>
            <w:r w:rsidRPr="008213AF">
              <w:rPr>
                <w:sz w:val="22"/>
              </w:rPr>
              <w:t>@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r>
      <w:tr w:rsidR="008213AF" w:rsidRPr="008213AF" w:rsidTr="00915FC0">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Xeon E5-1603 0 @ 2.80GHz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1TB</w:t>
            </w:r>
          </w:p>
        </w:tc>
      </w:tr>
      <w:tr w:rsidR="008213AF" w:rsidRPr="008213AF" w:rsidTr="00507232">
        <w:trPr>
          <w:trHeight w:val="285"/>
        </w:trPr>
        <w:tc>
          <w:tcPr>
            <w:tcW w:w="92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34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NOTEBOOK i3-3120M 2.50GHz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r>
      <w:tr w:rsidR="008213AF" w:rsidRPr="008213AF" w:rsidTr="00507232">
        <w:trPr>
          <w:trHeight w:val="285"/>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53</w:t>
            </w:r>
          </w:p>
        </w:tc>
        <w:tc>
          <w:tcPr>
            <w:tcW w:w="334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r>
      <w:tr w:rsidR="00361C3C" w:rsidRPr="008213AF" w:rsidTr="00507232">
        <w:trPr>
          <w:trHeight w:val="285"/>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61C3C" w:rsidRPr="008213AF" w:rsidRDefault="00361C3C" w:rsidP="00361C3C">
            <w:pPr>
              <w:spacing w:after="0" w:line="240" w:lineRule="auto"/>
            </w:pPr>
            <w:r>
              <w:rPr>
                <w:rFonts w:ascii="Arial" w:hAnsi="Arial" w:cs="Arial"/>
                <w:sz w:val="18"/>
                <w:szCs w:val="18"/>
                <w:lang w:eastAsia="pt-BR"/>
              </w:rPr>
              <w:t>2</w:t>
            </w:r>
          </w:p>
        </w:tc>
        <w:tc>
          <w:tcPr>
            <w:tcW w:w="3348" w:type="dxa"/>
            <w:tcBorders>
              <w:top w:val="single" w:sz="4" w:space="0" w:color="auto"/>
              <w:left w:val="nil"/>
              <w:bottom w:val="single" w:sz="4" w:space="0" w:color="auto"/>
              <w:right w:val="single" w:sz="4" w:space="0" w:color="auto"/>
            </w:tcBorders>
            <w:shd w:val="clear" w:color="auto" w:fill="auto"/>
            <w:noWrap/>
            <w:vAlign w:val="bottom"/>
          </w:tcPr>
          <w:p w:rsidR="00361C3C" w:rsidRPr="007533A3" w:rsidRDefault="00361C3C" w:rsidP="00361C3C">
            <w:pPr>
              <w:spacing w:after="0" w:line="240" w:lineRule="auto"/>
              <w:rPr>
                <w:lang w:val="en-US"/>
              </w:rPr>
            </w:pPr>
            <w:proofErr w:type="spellStart"/>
            <w:r w:rsidRPr="007533A3">
              <w:rPr>
                <w:sz w:val="22"/>
                <w:lang w:val="en-US"/>
              </w:rPr>
              <w:t>MacBook</w:t>
            </w:r>
            <w:proofErr w:type="spellEnd"/>
            <w:r w:rsidRPr="007533A3">
              <w:rPr>
                <w:sz w:val="22"/>
                <w:lang w:val="en-US"/>
              </w:rPr>
              <w:t xml:space="preserve"> Pro 15' Core i7</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361C3C" w:rsidRPr="008213AF" w:rsidRDefault="00361C3C" w:rsidP="00361C3C">
            <w:pPr>
              <w:spacing w:after="0" w:line="240" w:lineRule="auto"/>
            </w:pPr>
            <w:proofErr w:type="gramStart"/>
            <w:r w:rsidRPr="00361C3C">
              <w:rPr>
                <w:sz w:val="22"/>
              </w:rPr>
              <w:t>16GB</w:t>
            </w:r>
            <w:proofErr w:type="gramEnd"/>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361C3C" w:rsidRPr="008213AF" w:rsidRDefault="00361C3C" w:rsidP="00361C3C">
            <w:pPr>
              <w:spacing w:after="0" w:line="240" w:lineRule="auto"/>
            </w:pPr>
            <w:r w:rsidRPr="00361C3C">
              <w:rPr>
                <w:sz w:val="22"/>
              </w:rPr>
              <w:t>256GB SSD</w:t>
            </w:r>
          </w:p>
        </w:tc>
      </w:tr>
      <w:tr w:rsidR="00361C3C" w:rsidRPr="008213AF" w:rsidTr="00507232">
        <w:trPr>
          <w:trHeight w:val="285"/>
        </w:trPr>
        <w:tc>
          <w:tcPr>
            <w:tcW w:w="920" w:type="dxa"/>
            <w:tcBorders>
              <w:top w:val="single" w:sz="4" w:space="0" w:color="auto"/>
              <w:left w:val="single" w:sz="4" w:space="0" w:color="auto"/>
              <w:bottom w:val="single" w:sz="4" w:space="0" w:color="auto"/>
              <w:right w:val="single" w:sz="4" w:space="0" w:color="auto"/>
            </w:tcBorders>
            <w:shd w:val="clear" w:color="auto" w:fill="auto"/>
            <w:noWrap/>
            <w:vAlign w:val="bottom"/>
          </w:tcPr>
          <w:p w:rsidR="00361C3C" w:rsidRPr="008213AF" w:rsidRDefault="00361C3C" w:rsidP="00361C3C">
            <w:pPr>
              <w:spacing w:after="0" w:line="240" w:lineRule="auto"/>
            </w:pPr>
            <w:r>
              <w:rPr>
                <w:rFonts w:ascii="Arial" w:hAnsi="Arial" w:cs="Arial"/>
                <w:sz w:val="18"/>
                <w:szCs w:val="18"/>
                <w:lang w:eastAsia="pt-BR"/>
              </w:rPr>
              <w:t>2</w:t>
            </w:r>
          </w:p>
        </w:tc>
        <w:tc>
          <w:tcPr>
            <w:tcW w:w="3348" w:type="dxa"/>
            <w:tcBorders>
              <w:top w:val="single" w:sz="4" w:space="0" w:color="auto"/>
              <w:left w:val="nil"/>
              <w:bottom w:val="single" w:sz="4" w:space="0" w:color="auto"/>
              <w:right w:val="single" w:sz="4" w:space="0" w:color="auto"/>
            </w:tcBorders>
            <w:shd w:val="clear" w:color="auto" w:fill="auto"/>
            <w:noWrap/>
            <w:vAlign w:val="bottom"/>
          </w:tcPr>
          <w:p w:rsidR="00361C3C" w:rsidRPr="007533A3" w:rsidRDefault="00361C3C" w:rsidP="00361C3C">
            <w:pPr>
              <w:spacing w:after="0" w:line="240" w:lineRule="auto"/>
              <w:rPr>
                <w:lang w:val="en-US"/>
              </w:rPr>
            </w:pPr>
            <w:proofErr w:type="spellStart"/>
            <w:r w:rsidRPr="007533A3">
              <w:rPr>
                <w:sz w:val="22"/>
                <w:lang w:val="en-US"/>
              </w:rPr>
              <w:t>MacBook</w:t>
            </w:r>
            <w:proofErr w:type="spellEnd"/>
            <w:r w:rsidRPr="007533A3">
              <w:rPr>
                <w:sz w:val="22"/>
                <w:lang w:val="en-US"/>
              </w:rPr>
              <w:t xml:space="preserve"> Air de 13’ Core i5</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361C3C" w:rsidRPr="008213AF" w:rsidRDefault="00361C3C" w:rsidP="00361C3C">
            <w:pPr>
              <w:spacing w:after="0" w:line="240" w:lineRule="auto"/>
            </w:pPr>
            <w:proofErr w:type="gramStart"/>
            <w:r w:rsidRPr="00361C3C">
              <w:rPr>
                <w:sz w:val="22"/>
              </w:rPr>
              <w:t>8GB</w:t>
            </w:r>
            <w:proofErr w:type="gramEnd"/>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361C3C" w:rsidRPr="008213AF" w:rsidRDefault="00361C3C" w:rsidP="00361C3C">
            <w:pPr>
              <w:spacing w:after="0" w:line="240" w:lineRule="auto"/>
            </w:pPr>
            <w:r w:rsidRPr="00361C3C">
              <w:rPr>
                <w:sz w:val="22"/>
              </w:rPr>
              <w:t>256GB SSD</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de Turismo - Av. Ministro Victor Konder, 303 – Centro.</w:t>
      </w:r>
    </w:p>
    <w:tbl>
      <w:tblPr>
        <w:tblW w:w="8680" w:type="dxa"/>
        <w:tblInd w:w="55" w:type="dxa"/>
        <w:tblCellMar>
          <w:left w:w="70" w:type="dxa"/>
          <w:right w:w="70" w:type="dxa"/>
        </w:tblCellMar>
        <w:tblLook w:val="04A0"/>
      </w:tblPr>
      <w:tblGrid>
        <w:gridCol w:w="1000"/>
        <w:gridCol w:w="3268"/>
        <w:gridCol w:w="1984"/>
        <w:gridCol w:w="2268"/>
        <w:gridCol w:w="160"/>
      </w:tblGrid>
      <w:tr w:rsidR="008213AF" w:rsidRPr="008213AF" w:rsidTr="00915FC0">
        <w:trPr>
          <w:gridAfter w:val="1"/>
          <w:wAfter w:w="160"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i3 540</w:t>
            </w:r>
            <w:proofErr w:type="gramStart"/>
            <w:r w:rsidRPr="008213AF">
              <w:rPr>
                <w:sz w:val="22"/>
              </w:rPr>
              <w:t xml:space="preserve">  </w:t>
            </w:r>
            <w:proofErr w:type="gramEnd"/>
            <w:r w:rsidRPr="008213AF">
              <w:rPr>
                <w:sz w:val="22"/>
              </w:rPr>
              <w:t>@ 3.07GHz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w:t>
            </w:r>
            <w:proofErr w:type="gramStart"/>
            <w:r w:rsidRPr="008213AF">
              <w:rPr>
                <w:sz w:val="22"/>
              </w:rPr>
              <w:t xml:space="preserve">  </w:t>
            </w:r>
            <w:proofErr w:type="gramEnd"/>
            <w:r w:rsidRPr="008213AF">
              <w:rPr>
                <w:sz w:val="22"/>
              </w:rPr>
              <w:t>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D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80GB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E5700</w:t>
            </w:r>
            <w:proofErr w:type="gramStart"/>
            <w:r w:rsidRPr="008213AF">
              <w:rPr>
                <w:sz w:val="22"/>
              </w:rPr>
              <w:t xml:space="preserve">  </w:t>
            </w:r>
            <w:proofErr w:type="gramEnd"/>
            <w:r w:rsidRPr="008213AF">
              <w:rPr>
                <w:sz w:val="22"/>
              </w:rPr>
              <w:t>@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160GB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i5-3470 CPU 3.20GHz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P. Dual-Core E5500</w:t>
            </w:r>
            <w:proofErr w:type="gramStart"/>
            <w:r w:rsidRPr="008213AF">
              <w:rPr>
                <w:sz w:val="22"/>
              </w:rPr>
              <w:t xml:space="preserve">  </w:t>
            </w:r>
            <w:proofErr w:type="gramEnd"/>
            <w:r w:rsidRPr="008213AF">
              <w:rPr>
                <w:sz w:val="22"/>
              </w:rPr>
              <w:t>@ 2.80GHz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 xml:space="preserve">AMD </w:t>
            </w:r>
            <w:proofErr w:type="spellStart"/>
            <w:r w:rsidRPr="007533A3">
              <w:rPr>
                <w:sz w:val="22"/>
                <w:lang w:val="en-US"/>
              </w:rPr>
              <w:t>Phenom</w:t>
            </w:r>
            <w:proofErr w:type="spellEnd"/>
            <w:r w:rsidRPr="007533A3">
              <w:rPr>
                <w:sz w:val="22"/>
                <w:lang w:val="en-US"/>
              </w:rPr>
              <w:t>(tm) II X4</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2GB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10</w:t>
            </w:r>
          </w:p>
        </w:tc>
        <w:tc>
          <w:tcPr>
            <w:tcW w:w="3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2268" w:type="dxa"/>
            <w:tcBorders>
              <w:top w:val="nil"/>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w:t>
            </w:r>
          </w:p>
        </w:tc>
        <w:tc>
          <w:tcPr>
            <w:tcW w:w="160" w:type="dxa"/>
            <w:tcBorders>
              <w:top w:val="nil"/>
              <w:left w:val="nil"/>
              <w:bottom w:val="nil"/>
              <w:right w:val="nil"/>
            </w:tcBorders>
            <w:shd w:val="clear" w:color="auto" w:fill="auto"/>
            <w:noWrap/>
            <w:vAlign w:val="bottom"/>
            <w:hideMark/>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Centro de Eventos – Secretaria de Turismo</w:t>
      </w:r>
    </w:p>
    <w:tbl>
      <w:tblPr>
        <w:tblW w:w="8680" w:type="dxa"/>
        <w:tblInd w:w="55" w:type="dxa"/>
        <w:tblCellMar>
          <w:left w:w="70" w:type="dxa"/>
          <w:right w:w="70" w:type="dxa"/>
        </w:tblCellMar>
        <w:tblLook w:val="04A0"/>
      </w:tblPr>
      <w:tblGrid>
        <w:gridCol w:w="1000"/>
        <w:gridCol w:w="3268"/>
        <w:gridCol w:w="1984"/>
        <w:gridCol w:w="2268"/>
        <w:gridCol w:w="160"/>
      </w:tblGrid>
      <w:tr w:rsidR="008213AF" w:rsidRPr="008213AF" w:rsidTr="00915FC0">
        <w:trPr>
          <w:gridAfter w:val="1"/>
          <w:wAfter w:w="160"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Core2 Duo E8400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i5-7400 CPU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lastRenderedPageBreak/>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Pentium G2020 @ 2.90GHz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3</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Monitor LCD</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Itajaí Participações</w:t>
      </w:r>
    </w:p>
    <w:tbl>
      <w:tblPr>
        <w:tblW w:w="8680" w:type="dxa"/>
        <w:tblInd w:w="55" w:type="dxa"/>
        <w:tblCellMar>
          <w:left w:w="70" w:type="dxa"/>
          <w:right w:w="70" w:type="dxa"/>
        </w:tblCellMar>
        <w:tblLook w:val="04A0"/>
      </w:tblPr>
      <w:tblGrid>
        <w:gridCol w:w="1000"/>
        <w:gridCol w:w="3268"/>
        <w:gridCol w:w="1984"/>
        <w:gridCol w:w="2268"/>
        <w:gridCol w:w="160"/>
      </w:tblGrid>
      <w:tr w:rsidR="008213AF" w:rsidRPr="008213AF" w:rsidTr="00915FC0">
        <w:trPr>
          <w:gridAfter w:val="1"/>
          <w:wAfter w:w="160"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w:t>
            </w:r>
          </w:p>
        </w:tc>
        <w:tc>
          <w:tcPr>
            <w:tcW w:w="3268" w:type="dxa"/>
            <w:tcBorders>
              <w:top w:val="nil"/>
              <w:left w:val="nil"/>
              <w:bottom w:val="single" w:sz="4" w:space="0" w:color="auto"/>
              <w:right w:val="single" w:sz="4" w:space="0" w:color="auto"/>
            </w:tcBorders>
            <w:shd w:val="clear" w:color="auto" w:fill="auto"/>
            <w:noWrap/>
            <w:vAlign w:val="bottom"/>
          </w:tcPr>
          <w:p w:rsidR="008213AF" w:rsidRPr="007533A3" w:rsidRDefault="008213AF" w:rsidP="008213AF">
            <w:pPr>
              <w:spacing w:after="0" w:line="240" w:lineRule="auto"/>
              <w:rPr>
                <w:lang w:val="en-US"/>
              </w:rPr>
            </w:pPr>
            <w:r w:rsidRPr="007533A3">
              <w:rPr>
                <w:sz w:val="22"/>
                <w:lang w:val="en-US"/>
              </w:rPr>
              <w:t>All In One G3220 @ 3.00GHz</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proofErr w:type="gramStart"/>
            <w:r w:rsidRPr="008213AF">
              <w:rPr>
                <w:sz w:val="22"/>
              </w:rPr>
              <w:t>4GB</w:t>
            </w:r>
            <w:proofErr w:type="gramEnd"/>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w:t>
      </w:r>
    </w:p>
    <w:tbl>
      <w:tblPr>
        <w:tblW w:w="8590" w:type="dxa"/>
        <w:tblInd w:w="55" w:type="dxa"/>
        <w:tblCellMar>
          <w:left w:w="70" w:type="dxa"/>
          <w:right w:w="70" w:type="dxa"/>
        </w:tblCellMar>
        <w:tblLook w:val="04A0"/>
      </w:tblPr>
      <w:tblGrid>
        <w:gridCol w:w="8590"/>
      </w:tblGrid>
      <w:tr w:rsidR="008213AF" w:rsidRPr="008213AF" w:rsidTr="00915FC0">
        <w:trPr>
          <w:trHeight w:val="285"/>
        </w:trPr>
        <w:tc>
          <w:tcPr>
            <w:tcW w:w="8590" w:type="dxa"/>
            <w:tcBorders>
              <w:top w:val="nil"/>
              <w:left w:val="nil"/>
              <w:bottom w:val="nil"/>
              <w:right w:val="nil"/>
            </w:tcBorders>
            <w:shd w:val="clear" w:color="auto" w:fill="FFFFFF"/>
            <w:noWrap/>
            <w:vAlign w:val="bottom"/>
          </w:tcPr>
          <w:tbl>
            <w:tblPr>
              <w:tblW w:w="8440" w:type="dxa"/>
              <w:tblCellMar>
                <w:left w:w="70" w:type="dxa"/>
                <w:right w:w="70" w:type="dxa"/>
              </w:tblCellMar>
              <w:tblLook w:val="04A0"/>
            </w:tblPr>
            <w:tblGrid>
              <w:gridCol w:w="928"/>
              <w:gridCol w:w="3260"/>
              <w:gridCol w:w="1984"/>
              <w:gridCol w:w="2268"/>
            </w:tblGrid>
            <w:tr w:rsidR="008213AF" w:rsidRPr="008213AF" w:rsidTr="00915FC0">
              <w:trPr>
                <w:trHeight w:val="300"/>
              </w:trPr>
              <w:tc>
                <w:tcPr>
                  <w:tcW w:w="92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2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25</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Core i5</w:t>
                  </w:r>
                </w:p>
              </w:tc>
              <w:tc>
                <w:tcPr>
                  <w:tcW w:w="1984" w:type="dxa"/>
                  <w:tcBorders>
                    <w:top w:val="single" w:sz="4" w:space="0" w:color="auto"/>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Core </w:t>
                  </w:r>
                  <w:proofErr w:type="gramStart"/>
                  <w:r w:rsidRPr="008213AF">
                    <w:rPr>
                      <w:sz w:val="22"/>
                    </w:rPr>
                    <w:t>2</w:t>
                  </w:r>
                  <w:proofErr w:type="gramEnd"/>
                  <w:r w:rsidRPr="008213AF">
                    <w:rPr>
                      <w:sz w:val="22"/>
                    </w:rPr>
                    <w:t xml:space="preserve"> duo </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250GB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proofErr w:type="spellStart"/>
                  <w:r w:rsidRPr="008213AF">
                    <w:rPr>
                      <w:sz w:val="22"/>
                    </w:rPr>
                    <w:t>intel</w:t>
                  </w:r>
                  <w:proofErr w:type="spellEnd"/>
                  <w:r w:rsidRPr="008213AF">
                    <w:rPr>
                      <w:sz w:val="22"/>
                    </w:rPr>
                    <w:t xml:space="preserve"> Dual-Doce</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5</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Core </w:t>
                  </w:r>
                  <w:proofErr w:type="gramStart"/>
                  <w:r w:rsidRPr="008213AF">
                    <w:rPr>
                      <w:sz w:val="22"/>
                    </w:rPr>
                    <w:t>2</w:t>
                  </w:r>
                  <w:proofErr w:type="gramEnd"/>
                  <w:r w:rsidRPr="008213AF">
                    <w:rPr>
                      <w:sz w:val="22"/>
                    </w:rPr>
                    <w:t xml:space="preserve"> duo</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Celeron</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2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Core 2 Duo </w:t>
                  </w:r>
                </w:p>
              </w:tc>
              <w:tc>
                <w:tcPr>
                  <w:tcW w:w="1984" w:type="dxa"/>
                  <w:tcBorders>
                    <w:top w:val="single" w:sz="4" w:space="0" w:color="auto"/>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2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Core i3 </w:t>
                  </w:r>
                </w:p>
              </w:tc>
              <w:tc>
                <w:tcPr>
                  <w:tcW w:w="1984" w:type="dxa"/>
                  <w:tcBorders>
                    <w:top w:val="single" w:sz="4" w:space="0" w:color="auto"/>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Core i5</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6GB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7</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core </w:t>
                  </w:r>
                  <w:proofErr w:type="gramStart"/>
                  <w:r w:rsidRPr="008213AF">
                    <w:rPr>
                      <w:sz w:val="22"/>
                    </w:rPr>
                    <w:t>2</w:t>
                  </w:r>
                  <w:proofErr w:type="gramEnd"/>
                  <w:r w:rsidRPr="008213AF">
                    <w:rPr>
                      <w:sz w:val="22"/>
                    </w:rPr>
                    <w:t xml:space="preserve"> duo</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3GB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proofErr w:type="spellStart"/>
                  <w:r w:rsidRPr="008213AF">
                    <w:rPr>
                      <w:sz w:val="22"/>
                    </w:rPr>
                    <w:t>intel</w:t>
                  </w:r>
                  <w:proofErr w:type="spellEnd"/>
                  <w:r w:rsidRPr="008213AF">
                    <w:rPr>
                      <w:sz w:val="22"/>
                    </w:rPr>
                    <w:t xml:space="preserve"> </w:t>
                  </w:r>
                  <w:proofErr w:type="spellStart"/>
                  <w:r w:rsidRPr="008213AF">
                    <w:rPr>
                      <w:sz w:val="22"/>
                    </w:rPr>
                    <w:t>Dual-Core</w:t>
                  </w:r>
                  <w:proofErr w:type="spellEnd"/>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Dual Core </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Pentium D</w:t>
                  </w:r>
                </w:p>
              </w:tc>
              <w:tc>
                <w:tcPr>
                  <w:tcW w:w="1984" w:type="dxa"/>
                  <w:tcBorders>
                    <w:top w:val="single" w:sz="4" w:space="0" w:color="auto"/>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80GB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7</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2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pPr>
          </w:p>
        </w:tc>
      </w:tr>
      <w:tr w:rsidR="008213AF" w:rsidRPr="008213AF" w:rsidTr="00915FC0">
        <w:trPr>
          <w:trHeight w:val="285"/>
        </w:trPr>
        <w:tc>
          <w:tcPr>
            <w:tcW w:w="859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r w:rsidRPr="008213AF">
        <w:rPr>
          <w:sz w:val="22"/>
        </w:rPr>
        <w:t>Secretaria Municipal de Saúde – Almoxarifado</w:t>
      </w:r>
    </w:p>
    <w:tbl>
      <w:tblPr>
        <w:tblW w:w="8680" w:type="dxa"/>
        <w:tblInd w:w="55" w:type="dxa"/>
        <w:tblCellMar>
          <w:left w:w="70" w:type="dxa"/>
          <w:right w:w="70" w:type="dxa"/>
        </w:tblCellMar>
        <w:tblLook w:val="04A0"/>
      </w:tblPr>
      <w:tblGrid>
        <w:gridCol w:w="1000"/>
        <w:gridCol w:w="3268"/>
        <w:gridCol w:w="1984"/>
        <w:gridCol w:w="2268"/>
        <w:gridCol w:w="160"/>
      </w:tblGrid>
      <w:tr w:rsidR="008213AF" w:rsidRPr="008213AF" w:rsidTr="00915FC0">
        <w:trPr>
          <w:gridAfter w:val="1"/>
          <w:wAfter w:w="160" w:type="dxa"/>
          <w:trHeight w:val="285"/>
        </w:trPr>
        <w:tc>
          <w:tcPr>
            <w:tcW w:w="100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Memória</w:t>
            </w:r>
          </w:p>
        </w:tc>
        <w:tc>
          <w:tcPr>
            <w:tcW w:w="2268"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Dual-Core</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Dual-Core</w:t>
            </w:r>
          </w:p>
        </w:tc>
        <w:tc>
          <w:tcPr>
            <w:tcW w:w="1984"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Celeron</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250GB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r w:rsidR="008213AF" w:rsidRPr="008213AF" w:rsidTr="00915FC0">
        <w:trPr>
          <w:trHeight w:val="285"/>
        </w:trPr>
        <w:tc>
          <w:tcPr>
            <w:tcW w:w="1000" w:type="dxa"/>
            <w:tcBorders>
              <w:top w:val="nil"/>
              <w:left w:val="single" w:sz="4" w:space="0" w:color="auto"/>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1</w:t>
            </w:r>
          </w:p>
        </w:tc>
        <w:tc>
          <w:tcPr>
            <w:tcW w:w="3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Intel Core i5</w:t>
            </w:r>
          </w:p>
        </w:tc>
        <w:tc>
          <w:tcPr>
            <w:tcW w:w="1984"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auto"/>
            <w:noWrap/>
            <w:vAlign w:val="bottom"/>
          </w:tcPr>
          <w:p w:rsidR="008213AF" w:rsidRPr="008213AF" w:rsidRDefault="008213AF" w:rsidP="008213AF">
            <w:pPr>
              <w:spacing w:after="0" w:line="240" w:lineRule="auto"/>
            </w:pPr>
            <w:r w:rsidRPr="008213AF">
              <w:rPr>
                <w:sz w:val="22"/>
              </w:rPr>
              <w:t>500GB</w:t>
            </w:r>
          </w:p>
        </w:tc>
        <w:tc>
          <w:tcPr>
            <w:tcW w:w="160" w:type="dxa"/>
            <w:tcBorders>
              <w:top w:val="nil"/>
              <w:left w:val="nil"/>
              <w:bottom w:val="nil"/>
              <w:right w:val="nil"/>
            </w:tcBorders>
            <w:shd w:val="clear" w:color="auto" w:fill="auto"/>
            <w:noWrap/>
            <w:vAlign w:val="bottom"/>
          </w:tcPr>
          <w:p w:rsidR="008213AF" w:rsidRPr="008213AF" w:rsidRDefault="008213AF" w:rsidP="008213AF">
            <w:pPr>
              <w:spacing w:after="0" w:line="240" w:lineRule="auto"/>
            </w:pPr>
          </w:p>
        </w:tc>
      </w:tr>
    </w:tbl>
    <w:p w:rsidR="008213AF" w:rsidRPr="008213AF" w:rsidRDefault="008213AF" w:rsidP="008213AF">
      <w:pPr>
        <w:spacing w:after="0" w:line="240" w:lineRule="auto"/>
        <w:rPr>
          <w:sz w:val="22"/>
        </w:rPr>
      </w:pPr>
    </w:p>
    <w:p w:rsidR="008213AF" w:rsidRPr="00CF16E2" w:rsidRDefault="008213AF" w:rsidP="008213AF">
      <w:pPr>
        <w:spacing w:after="0" w:line="240" w:lineRule="auto"/>
        <w:rPr>
          <w:sz w:val="22"/>
        </w:rPr>
      </w:pPr>
      <w:r w:rsidRPr="00CF16E2">
        <w:rPr>
          <w:sz w:val="22"/>
        </w:rPr>
        <w:t>Secretaria Municipal de Saúde – UBS Bambuzal</w:t>
      </w:r>
      <w:r w:rsidR="00CF16E2" w:rsidRPr="00CF16E2">
        <w:rPr>
          <w:sz w:val="22"/>
        </w:rPr>
        <w:t xml:space="preserve"> I</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CF16E2" w:rsidTr="00915FC0">
        <w:trPr>
          <w:trHeight w:val="300"/>
        </w:trPr>
        <w:tc>
          <w:tcPr>
            <w:tcW w:w="988" w:type="dxa"/>
            <w:shd w:val="clear" w:color="auto" w:fill="D9D9D9"/>
            <w:noWrap/>
            <w:vAlign w:val="center"/>
            <w:hideMark/>
          </w:tcPr>
          <w:p w:rsidR="008213AF" w:rsidRPr="00CF16E2" w:rsidRDefault="008213AF" w:rsidP="008213AF">
            <w:pPr>
              <w:spacing w:after="0" w:line="240" w:lineRule="auto"/>
            </w:pPr>
            <w:proofErr w:type="spellStart"/>
            <w:r w:rsidRPr="00CF16E2">
              <w:rPr>
                <w:sz w:val="22"/>
              </w:rPr>
              <w:t>Qnt</w:t>
            </w:r>
            <w:proofErr w:type="spellEnd"/>
            <w:r w:rsidRPr="00CF16E2">
              <w:rPr>
                <w:sz w:val="22"/>
              </w:rPr>
              <w:t>.</w:t>
            </w:r>
          </w:p>
        </w:tc>
        <w:tc>
          <w:tcPr>
            <w:tcW w:w="3260" w:type="dxa"/>
            <w:shd w:val="clear" w:color="auto" w:fill="D9D9D9"/>
            <w:noWrap/>
            <w:vAlign w:val="bottom"/>
            <w:hideMark/>
          </w:tcPr>
          <w:p w:rsidR="008213AF" w:rsidRPr="00CF16E2" w:rsidRDefault="008213AF" w:rsidP="008213AF">
            <w:pPr>
              <w:spacing w:after="0" w:line="240" w:lineRule="auto"/>
            </w:pPr>
            <w:r w:rsidRPr="00CF16E2">
              <w:rPr>
                <w:sz w:val="22"/>
              </w:rPr>
              <w:t>Processador</w:t>
            </w:r>
          </w:p>
        </w:tc>
        <w:tc>
          <w:tcPr>
            <w:tcW w:w="1984" w:type="dxa"/>
            <w:shd w:val="clear" w:color="auto" w:fill="D9D9D9"/>
            <w:noWrap/>
            <w:vAlign w:val="center"/>
            <w:hideMark/>
          </w:tcPr>
          <w:p w:rsidR="008213AF" w:rsidRPr="00CF16E2" w:rsidRDefault="008213AF" w:rsidP="008213AF">
            <w:pPr>
              <w:spacing w:after="0" w:line="240" w:lineRule="auto"/>
            </w:pPr>
            <w:r w:rsidRPr="00CF16E2">
              <w:rPr>
                <w:sz w:val="22"/>
              </w:rPr>
              <w:t>Memória</w:t>
            </w:r>
          </w:p>
        </w:tc>
        <w:tc>
          <w:tcPr>
            <w:tcW w:w="2268" w:type="dxa"/>
            <w:shd w:val="clear" w:color="auto" w:fill="D9D9D9"/>
            <w:noWrap/>
            <w:vAlign w:val="bottom"/>
            <w:hideMark/>
          </w:tcPr>
          <w:p w:rsidR="008213AF" w:rsidRPr="00CF16E2" w:rsidRDefault="008213AF" w:rsidP="008213AF">
            <w:pPr>
              <w:spacing w:after="0" w:line="240" w:lineRule="auto"/>
            </w:pPr>
            <w:r w:rsidRPr="00CF16E2">
              <w:rPr>
                <w:sz w:val="22"/>
              </w:rPr>
              <w:t>Disco Rígido</w:t>
            </w:r>
          </w:p>
        </w:tc>
      </w:tr>
      <w:tr w:rsidR="008213AF" w:rsidRPr="00CF16E2" w:rsidTr="00915FC0">
        <w:trPr>
          <w:trHeight w:val="300"/>
        </w:trPr>
        <w:tc>
          <w:tcPr>
            <w:tcW w:w="988" w:type="dxa"/>
            <w:shd w:val="clear" w:color="auto" w:fill="auto"/>
            <w:noWrap/>
            <w:vAlign w:val="center"/>
            <w:hideMark/>
          </w:tcPr>
          <w:p w:rsidR="008213AF" w:rsidRPr="00CF16E2" w:rsidRDefault="008213AF" w:rsidP="008213AF">
            <w:pPr>
              <w:spacing w:after="0" w:line="240" w:lineRule="auto"/>
            </w:pPr>
            <w:r w:rsidRPr="00CF16E2">
              <w:rPr>
                <w:sz w:val="22"/>
              </w:rPr>
              <w:t>2</w:t>
            </w:r>
          </w:p>
        </w:tc>
        <w:tc>
          <w:tcPr>
            <w:tcW w:w="3260" w:type="dxa"/>
            <w:shd w:val="clear" w:color="auto" w:fill="auto"/>
            <w:noWrap/>
            <w:vAlign w:val="bottom"/>
            <w:hideMark/>
          </w:tcPr>
          <w:p w:rsidR="008213AF" w:rsidRPr="00CF16E2" w:rsidRDefault="008213AF" w:rsidP="008213AF">
            <w:pPr>
              <w:spacing w:after="0" w:line="240" w:lineRule="auto"/>
            </w:pPr>
            <w:r w:rsidRPr="00CF16E2">
              <w:rPr>
                <w:sz w:val="22"/>
              </w:rPr>
              <w:t xml:space="preserve">Intel Dual-Core </w:t>
            </w:r>
          </w:p>
        </w:tc>
        <w:tc>
          <w:tcPr>
            <w:tcW w:w="1984" w:type="dxa"/>
            <w:shd w:val="clear" w:color="auto" w:fill="auto"/>
            <w:noWrap/>
            <w:vAlign w:val="center"/>
            <w:hideMark/>
          </w:tcPr>
          <w:p w:rsidR="008213AF" w:rsidRPr="00CF16E2" w:rsidRDefault="008213AF" w:rsidP="008213AF">
            <w:pPr>
              <w:spacing w:after="0" w:line="240" w:lineRule="auto"/>
            </w:pPr>
            <w:r w:rsidRPr="00CF16E2">
              <w:rPr>
                <w:sz w:val="22"/>
              </w:rPr>
              <w:t>4GB</w:t>
            </w:r>
          </w:p>
        </w:tc>
        <w:tc>
          <w:tcPr>
            <w:tcW w:w="2268" w:type="dxa"/>
            <w:shd w:val="clear" w:color="auto" w:fill="auto"/>
            <w:noWrap/>
            <w:vAlign w:val="bottom"/>
            <w:hideMark/>
          </w:tcPr>
          <w:p w:rsidR="008213AF" w:rsidRPr="00CF16E2" w:rsidRDefault="008213AF" w:rsidP="008213AF">
            <w:pPr>
              <w:spacing w:after="0" w:line="240" w:lineRule="auto"/>
            </w:pPr>
            <w:r w:rsidRPr="00CF16E2">
              <w:rPr>
                <w:sz w:val="22"/>
              </w:rPr>
              <w:t>500GB</w:t>
            </w:r>
          </w:p>
        </w:tc>
      </w:tr>
      <w:tr w:rsidR="008213AF" w:rsidRPr="00CF16E2" w:rsidTr="00915FC0">
        <w:trPr>
          <w:trHeight w:val="300"/>
        </w:trPr>
        <w:tc>
          <w:tcPr>
            <w:tcW w:w="988" w:type="dxa"/>
            <w:shd w:val="clear" w:color="auto" w:fill="auto"/>
            <w:noWrap/>
            <w:vAlign w:val="center"/>
            <w:hideMark/>
          </w:tcPr>
          <w:p w:rsidR="008213AF" w:rsidRPr="00CF16E2" w:rsidRDefault="008213AF" w:rsidP="008213AF">
            <w:pPr>
              <w:spacing w:after="0" w:line="240" w:lineRule="auto"/>
            </w:pPr>
            <w:r w:rsidRPr="00CF16E2">
              <w:rPr>
                <w:sz w:val="22"/>
              </w:rPr>
              <w:t>3</w:t>
            </w:r>
          </w:p>
        </w:tc>
        <w:tc>
          <w:tcPr>
            <w:tcW w:w="3260" w:type="dxa"/>
            <w:shd w:val="clear" w:color="auto" w:fill="auto"/>
            <w:noWrap/>
            <w:vAlign w:val="bottom"/>
            <w:hideMark/>
          </w:tcPr>
          <w:p w:rsidR="008213AF" w:rsidRPr="00CF16E2" w:rsidRDefault="008213AF" w:rsidP="008213AF">
            <w:pPr>
              <w:spacing w:after="0" w:line="240" w:lineRule="auto"/>
            </w:pPr>
            <w:r w:rsidRPr="00CF16E2">
              <w:rPr>
                <w:sz w:val="22"/>
              </w:rPr>
              <w:t>Intel Celeron</w:t>
            </w:r>
          </w:p>
        </w:tc>
        <w:tc>
          <w:tcPr>
            <w:tcW w:w="1984" w:type="dxa"/>
            <w:shd w:val="clear" w:color="auto" w:fill="auto"/>
            <w:noWrap/>
            <w:vAlign w:val="center"/>
            <w:hideMark/>
          </w:tcPr>
          <w:p w:rsidR="008213AF" w:rsidRPr="00CF16E2" w:rsidRDefault="008213AF" w:rsidP="008213AF">
            <w:pPr>
              <w:spacing w:after="0" w:line="240" w:lineRule="auto"/>
            </w:pPr>
            <w:r w:rsidRPr="00CF16E2">
              <w:rPr>
                <w:sz w:val="22"/>
              </w:rPr>
              <w:t>2GB</w:t>
            </w:r>
          </w:p>
        </w:tc>
        <w:tc>
          <w:tcPr>
            <w:tcW w:w="2268" w:type="dxa"/>
            <w:shd w:val="clear" w:color="auto" w:fill="auto"/>
            <w:noWrap/>
            <w:vAlign w:val="bottom"/>
            <w:hideMark/>
          </w:tcPr>
          <w:p w:rsidR="008213AF" w:rsidRPr="00CF16E2" w:rsidRDefault="008213AF" w:rsidP="008213AF">
            <w:pPr>
              <w:spacing w:after="0" w:line="240" w:lineRule="auto"/>
            </w:pPr>
            <w:r w:rsidRPr="00CF16E2">
              <w:rPr>
                <w:sz w:val="22"/>
              </w:rPr>
              <w:t>250GB</w:t>
            </w:r>
          </w:p>
        </w:tc>
      </w:tr>
    </w:tbl>
    <w:p w:rsidR="008213AF" w:rsidRPr="00CF16E2" w:rsidRDefault="008213AF" w:rsidP="008213AF">
      <w:pPr>
        <w:spacing w:after="0" w:line="240" w:lineRule="auto"/>
        <w:rPr>
          <w:sz w:val="22"/>
        </w:rPr>
      </w:pPr>
    </w:p>
    <w:p w:rsidR="008213AF" w:rsidRPr="00CF16E2" w:rsidRDefault="008213AF" w:rsidP="008213AF">
      <w:pPr>
        <w:spacing w:after="0" w:line="240" w:lineRule="auto"/>
        <w:rPr>
          <w:sz w:val="22"/>
        </w:rPr>
      </w:pPr>
      <w:r w:rsidRPr="00CF16E2">
        <w:rPr>
          <w:sz w:val="22"/>
        </w:rPr>
        <w:t>Secretaria Municipal de Saúde – UBS Bambuzal</w:t>
      </w:r>
      <w:r w:rsidR="00CF16E2" w:rsidRPr="00CF16E2">
        <w:rPr>
          <w:sz w:val="22"/>
        </w:rPr>
        <w:t xml:space="preserve"> II</w:t>
      </w:r>
    </w:p>
    <w:tbl>
      <w:tblPr>
        <w:tblW w:w="8500" w:type="dxa"/>
        <w:tblInd w:w="75" w:type="dxa"/>
        <w:tblCellMar>
          <w:left w:w="70" w:type="dxa"/>
          <w:right w:w="70" w:type="dxa"/>
        </w:tblCellMar>
        <w:tblLook w:val="04A0"/>
      </w:tblPr>
      <w:tblGrid>
        <w:gridCol w:w="988"/>
        <w:gridCol w:w="3260"/>
        <w:gridCol w:w="1984"/>
        <w:gridCol w:w="2268"/>
      </w:tblGrid>
      <w:tr w:rsidR="008213AF" w:rsidRPr="00CF16E2"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CF16E2" w:rsidRDefault="008213AF" w:rsidP="008213AF">
            <w:pPr>
              <w:spacing w:after="0" w:line="240" w:lineRule="auto"/>
            </w:pPr>
            <w:proofErr w:type="spellStart"/>
            <w:r w:rsidRPr="00CF16E2">
              <w:rPr>
                <w:sz w:val="22"/>
              </w:rPr>
              <w:t>Qnt</w:t>
            </w:r>
            <w:proofErr w:type="spellEnd"/>
            <w:r w:rsidRPr="00CF16E2">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CF16E2" w:rsidRDefault="008213AF" w:rsidP="008213AF">
            <w:pPr>
              <w:spacing w:after="0" w:line="240" w:lineRule="auto"/>
            </w:pPr>
            <w:r w:rsidRPr="00CF16E2">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CF16E2" w:rsidRDefault="008213AF" w:rsidP="008213AF">
            <w:pPr>
              <w:spacing w:after="0" w:line="240" w:lineRule="auto"/>
            </w:pPr>
            <w:r w:rsidRPr="00CF16E2">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CF16E2" w:rsidRDefault="008213AF" w:rsidP="008213AF">
            <w:pPr>
              <w:spacing w:after="0" w:line="240" w:lineRule="auto"/>
            </w:pPr>
            <w:r w:rsidRPr="00CF16E2">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13AF" w:rsidRPr="00CF16E2" w:rsidRDefault="008213AF" w:rsidP="008213AF">
            <w:pPr>
              <w:spacing w:after="0" w:line="240" w:lineRule="auto"/>
            </w:pPr>
            <w:r w:rsidRPr="00CF16E2">
              <w:rPr>
                <w:sz w:val="22"/>
              </w:rPr>
              <w:t>2</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8213AF" w:rsidRPr="00CF16E2" w:rsidRDefault="008213AF" w:rsidP="008213AF">
            <w:pPr>
              <w:spacing w:after="0" w:line="240" w:lineRule="auto"/>
            </w:pPr>
            <w:r w:rsidRPr="00CF16E2">
              <w:rPr>
                <w:sz w:val="22"/>
              </w:rPr>
              <w:t xml:space="preserve">Intel Dual-Core </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8213AF" w:rsidRPr="00CF16E2" w:rsidRDefault="008213AF" w:rsidP="008213AF">
            <w:pPr>
              <w:spacing w:after="0" w:line="240" w:lineRule="auto"/>
            </w:pPr>
            <w:r w:rsidRPr="00CF16E2">
              <w:rPr>
                <w:sz w:val="22"/>
              </w:rPr>
              <w:t>4GB</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CF16E2">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Secretaria Municipal de Saúde – UBS </w:t>
      </w:r>
      <w:proofErr w:type="spellStart"/>
      <w:r w:rsidRPr="008213AF">
        <w:rPr>
          <w:sz w:val="22"/>
        </w:rPr>
        <w:t>Canhanduba</w:t>
      </w:r>
      <w:proofErr w:type="spellEnd"/>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lastRenderedPageBreak/>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tcBorders>
              <w:top w:val="single" w:sz="4" w:space="0" w:color="auto"/>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250GB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CAPS AD</w:t>
      </w:r>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nil"/>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auto"/>
            <w:noWrap/>
            <w:vAlign w:val="center"/>
            <w:hideMark/>
          </w:tcPr>
          <w:p w:rsidR="008213AF" w:rsidRPr="008213AF" w:rsidRDefault="008213AF" w:rsidP="008213AF">
            <w:pPr>
              <w:spacing w:after="0" w:line="240" w:lineRule="auto"/>
            </w:pPr>
            <w:r w:rsidRPr="008213AF">
              <w:rPr>
                <w:sz w:val="22"/>
              </w:rPr>
              <w:t>1</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CEO</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Cidade Nova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w:t>
            </w:r>
            <w:proofErr w:type="spellStart"/>
            <w:r w:rsidRPr="008213AF">
              <w:rPr>
                <w:sz w:val="22"/>
              </w:rPr>
              <w:t>celeron</w:t>
            </w:r>
            <w:proofErr w:type="spellEnd"/>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250GB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Cordeiros</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core </w:t>
            </w:r>
            <w:proofErr w:type="gramStart"/>
            <w:r w:rsidRPr="008213AF">
              <w:rPr>
                <w:sz w:val="22"/>
              </w:rPr>
              <w:t>2</w:t>
            </w:r>
            <w:proofErr w:type="gramEnd"/>
            <w:r w:rsidRPr="008213AF">
              <w:rPr>
                <w:sz w:val="22"/>
              </w:rPr>
              <w:t xml:space="preserve">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CRESCEM</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CEPICS</w:t>
      </w:r>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tcBorders>
              <w:top w:val="single" w:sz="4" w:space="0" w:color="auto"/>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tcBorders>
              <w:top w:val="nil"/>
              <w:left w:val="nil"/>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Farmácia Municipal</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Imaruí</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Jardim Esperança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5</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Murta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Praia Brava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 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Rio Bonito</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proofErr w:type="spellStart"/>
            <w:r w:rsidRPr="008213AF">
              <w:rPr>
                <w:sz w:val="22"/>
              </w:rPr>
              <w:t>intel</w:t>
            </w:r>
            <w:proofErr w:type="spellEnd"/>
            <w:r w:rsidRPr="008213AF">
              <w:rPr>
                <w:sz w:val="22"/>
              </w:rPr>
              <w:t xml:space="preserve"> Dual 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Santa Regina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São João</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Nossa Senhora das Graças</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AMD Sempron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250GB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lastRenderedPageBreak/>
        <w:t>Secretaria Municipal de Saúde – Hospital Marieta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Pentium</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250GB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i5</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Brilhante</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CAPS 2</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Pentium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250GB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Secretaria Municipal de Saúde – </w:t>
      </w:r>
      <w:proofErr w:type="spellStart"/>
      <w:r w:rsidRPr="008213AF">
        <w:rPr>
          <w:sz w:val="22"/>
        </w:rPr>
        <w:t>CAPSi</w:t>
      </w:r>
      <w:proofErr w:type="spellEnd"/>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250GB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CEREDI</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Celeron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Cidade Nova 2</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Celeron</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Costa Cavalcante</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Intel dual 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proofErr w:type="spellStart"/>
            <w:r w:rsidRPr="008213AF">
              <w:rPr>
                <w:sz w:val="22"/>
              </w:rPr>
              <w:t>Intenl</w:t>
            </w:r>
            <w:proofErr w:type="spellEnd"/>
            <w:r w:rsidRPr="008213AF">
              <w:rPr>
                <w:sz w:val="22"/>
              </w:rPr>
              <w:t xml:space="preserve"> core </w:t>
            </w:r>
            <w:proofErr w:type="gramStart"/>
            <w:r w:rsidRPr="008213AF">
              <w:rPr>
                <w:sz w:val="22"/>
              </w:rPr>
              <w:t>2</w:t>
            </w:r>
            <w:proofErr w:type="gramEnd"/>
            <w:r w:rsidRPr="008213AF">
              <w:rPr>
                <w:sz w:val="22"/>
              </w:rPr>
              <w:t xml:space="preserve"> duo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1GB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Dom Bosco</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lastRenderedPageBreak/>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 xml:space="preserve">Intel Dual-Core </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Espinheiros</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Fazenda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4</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Itaipava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4</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Limoeiro</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Portal 2</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 xml:space="preserve">Secretaria Municipal de Saúde – UBS </w:t>
      </w:r>
      <w:proofErr w:type="spellStart"/>
      <w:r w:rsidRPr="008213AF">
        <w:rPr>
          <w:sz w:val="22"/>
        </w:rPr>
        <w:t>Promorar</w:t>
      </w:r>
      <w:proofErr w:type="spellEnd"/>
      <w:r w:rsidRPr="008213AF">
        <w:rPr>
          <w:sz w:val="22"/>
        </w:rPr>
        <w:t xml:space="preserve"> 2</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proofErr w:type="spellStart"/>
            <w:r w:rsidRPr="008213AF">
              <w:rPr>
                <w:sz w:val="22"/>
              </w:rPr>
              <w:t>intel</w:t>
            </w:r>
            <w:proofErr w:type="spellEnd"/>
            <w:r w:rsidRPr="008213AF">
              <w:rPr>
                <w:sz w:val="22"/>
              </w:rPr>
              <w:t xml:space="preserve"> Dual Core </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Salseiros</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Santa Regina</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auto"/>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auto"/>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auto"/>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São Judas</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2 Duo</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320GB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UBS Votorantim</w:t>
      </w:r>
    </w:p>
    <w:tbl>
      <w:tblPr>
        <w:tblW w:w="8500"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core i5</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2</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Intel Dual Core</w:t>
            </w:r>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4GB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shd w:val="clear" w:color="auto" w:fill="FFFFFF"/>
            <w:noWrap/>
            <w:vAlign w:val="bottom"/>
            <w:hideMark/>
          </w:tcPr>
          <w:p w:rsidR="008213AF" w:rsidRPr="008213AF" w:rsidRDefault="008213AF" w:rsidP="008213AF">
            <w:pPr>
              <w:spacing w:after="0" w:line="240" w:lineRule="auto"/>
            </w:pPr>
            <w:r w:rsidRPr="008213AF">
              <w:rPr>
                <w:sz w:val="22"/>
              </w:rPr>
              <w:t xml:space="preserve">AMD </w:t>
            </w:r>
            <w:proofErr w:type="spellStart"/>
            <w:r w:rsidRPr="008213AF">
              <w:rPr>
                <w:sz w:val="22"/>
              </w:rPr>
              <w:t>sempron</w:t>
            </w:r>
            <w:proofErr w:type="spellEnd"/>
          </w:p>
        </w:tc>
        <w:tc>
          <w:tcPr>
            <w:tcW w:w="1984" w:type="dxa"/>
            <w:shd w:val="clear" w:color="auto" w:fill="FFFFFF"/>
            <w:noWrap/>
            <w:vAlign w:val="center"/>
            <w:hideMark/>
          </w:tcPr>
          <w:p w:rsidR="008213AF" w:rsidRPr="008213AF" w:rsidRDefault="008213AF" w:rsidP="008213AF">
            <w:pPr>
              <w:spacing w:after="0" w:line="240" w:lineRule="auto"/>
            </w:pPr>
            <w:r w:rsidRPr="008213AF">
              <w:rPr>
                <w:sz w:val="22"/>
              </w:rPr>
              <w:t>2GB</w:t>
            </w:r>
          </w:p>
        </w:tc>
        <w:tc>
          <w:tcPr>
            <w:tcW w:w="2268" w:type="dxa"/>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Laboratório Municipal – CIS</w:t>
      </w:r>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13AF" w:rsidRPr="008213AF" w:rsidRDefault="008213AF" w:rsidP="008213AF">
            <w:pPr>
              <w:spacing w:after="0" w:line="240" w:lineRule="auto"/>
            </w:pPr>
            <w:r w:rsidRPr="008213AF">
              <w:rPr>
                <w:sz w:val="22"/>
              </w:rPr>
              <w:t>3</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 xml:space="preserve">i5 7400 </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 GB</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1TB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2400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6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3330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7</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Core </w:t>
            </w:r>
            <w:proofErr w:type="gramStart"/>
            <w:r w:rsidRPr="008213AF">
              <w:rPr>
                <w:sz w:val="22"/>
              </w:rPr>
              <w:t>2</w:t>
            </w:r>
            <w:proofErr w:type="gramEnd"/>
            <w:r w:rsidRPr="008213AF">
              <w:rPr>
                <w:sz w:val="22"/>
              </w:rPr>
              <w:t xml:space="preserve">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Core </w:t>
            </w:r>
            <w:proofErr w:type="gramStart"/>
            <w:r w:rsidRPr="008213AF">
              <w:rPr>
                <w:sz w:val="22"/>
              </w:rPr>
              <w:t>2</w:t>
            </w:r>
            <w:proofErr w:type="gramEnd"/>
            <w:r w:rsidRPr="008213AF">
              <w:rPr>
                <w:sz w:val="22"/>
              </w:rPr>
              <w:t xml:space="preserve">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r w:rsidRPr="008213AF">
              <w:rPr>
                <w:sz w:val="22"/>
              </w:rPr>
              <w:t xml:space="preserve"> II X4</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UAME – CIS</w:t>
      </w:r>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6</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AOC AMD E-350</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 GB</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AOC AMD E-350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GB/300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9</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3330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2400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lastRenderedPageBreak/>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i3 3220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7</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i3 4130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Pentium</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Pentium</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8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Pentium Dual</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80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AMD Athlon II X2</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FLAT Celeron</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300 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UPA III – CIS</w:t>
      </w:r>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13AF" w:rsidRPr="008213AF" w:rsidRDefault="008213AF" w:rsidP="008213AF">
            <w:pPr>
              <w:spacing w:after="0" w:line="240" w:lineRule="auto"/>
            </w:pPr>
            <w:r w:rsidRPr="008213AF">
              <w:rPr>
                <w:sz w:val="22"/>
              </w:rPr>
              <w:t>2</w:t>
            </w:r>
          </w:p>
        </w:tc>
        <w:tc>
          <w:tcPr>
            <w:tcW w:w="3260"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Pentium</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4 GB</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center"/>
            <w:hideMark/>
          </w:tcPr>
          <w:p w:rsidR="008213AF" w:rsidRPr="008213AF" w:rsidRDefault="008213AF" w:rsidP="008213AF">
            <w:pPr>
              <w:spacing w:after="0" w:line="240" w:lineRule="auto"/>
            </w:pPr>
            <w:r w:rsidRPr="008213AF">
              <w:rPr>
                <w:sz w:val="22"/>
              </w:rPr>
              <w:t>3</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3330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bl>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p>
    <w:p w:rsidR="008213AF" w:rsidRPr="008213AF" w:rsidRDefault="008213AF" w:rsidP="008213AF">
      <w:pPr>
        <w:spacing w:after="0" w:line="240" w:lineRule="auto"/>
        <w:rPr>
          <w:sz w:val="22"/>
        </w:rPr>
      </w:pPr>
      <w:r w:rsidRPr="008213AF">
        <w:rPr>
          <w:sz w:val="22"/>
        </w:rPr>
        <w:t>Secretaria Municipal de Saúde – Secretaria de Saúde (administrativo) - CIS</w:t>
      </w:r>
    </w:p>
    <w:tbl>
      <w:tblPr>
        <w:tblW w:w="8500" w:type="dxa"/>
        <w:tblInd w:w="75" w:type="dxa"/>
        <w:tblCellMar>
          <w:left w:w="70" w:type="dxa"/>
          <w:right w:w="70" w:type="dxa"/>
        </w:tblCellMar>
        <w:tblLook w:val="04A0"/>
      </w:tblPr>
      <w:tblGrid>
        <w:gridCol w:w="988"/>
        <w:gridCol w:w="3260"/>
        <w:gridCol w:w="1984"/>
        <w:gridCol w:w="2268"/>
      </w:tblGrid>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proofErr w:type="spellStart"/>
            <w:r w:rsidRPr="008213AF">
              <w:rPr>
                <w:sz w:val="22"/>
              </w:rPr>
              <w:t>Qnt</w:t>
            </w:r>
            <w:proofErr w:type="spellEnd"/>
            <w:r w:rsidRPr="008213AF">
              <w:rPr>
                <w:sz w:val="22"/>
              </w:rPr>
              <w:t>.</w:t>
            </w:r>
          </w:p>
        </w:tc>
        <w:tc>
          <w:tcPr>
            <w:tcW w:w="3260"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Processador</w:t>
            </w:r>
          </w:p>
        </w:tc>
        <w:tc>
          <w:tcPr>
            <w:tcW w:w="1984"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rsidR="008213AF" w:rsidRPr="008213AF" w:rsidRDefault="008213AF" w:rsidP="008213AF">
            <w:pPr>
              <w:spacing w:after="0" w:line="240" w:lineRule="auto"/>
            </w:pPr>
            <w:r w:rsidRPr="008213AF">
              <w:rPr>
                <w:sz w:val="22"/>
              </w:rPr>
              <w:t>Memoria</w:t>
            </w:r>
          </w:p>
        </w:tc>
        <w:tc>
          <w:tcPr>
            <w:tcW w:w="2268" w:type="dxa"/>
            <w:tcBorders>
              <w:top w:val="single" w:sz="4" w:space="0" w:color="auto"/>
              <w:left w:val="single" w:sz="4" w:space="0" w:color="auto"/>
              <w:bottom w:val="single" w:sz="4" w:space="0" w:color="auto"/>
              <w:right w:val="single" w:sz="4" w:space="0" w:color="auto"/>
            </w:tcBorders>
            <w:shd w:val="clear" w:color="auto" w:fill="D9D9D9"/>
            <w:noWrap/>
            <w:vAlign w:val="bottom"/>
            <w:hideMark/>
          </w:tcPr>
          <w:p w:rsidR="008213AF" w:rsidRPr="008213AF" w:rsidRDefault="008213AF" w:rsidP="008213AF">
            <w:pPr>
              <w:spacing w:after="0" w:line="240" w:lineRule="auto"/>
            </w:pPr>
            <w:r w:rsidRPr="008213AF">
              <w:rPr>
                <w:sz w:val="22"/>
              </w:rPr>
              <w:t>Disco Rígido</w:t>
            </w:r>
          </w:p>
        </w:tc>
      </w:tr>
      <w:tr w:rsidR="008213AF" w:rsidRPr="008213AF" w:rsidTr="00915FC0">
        <w:trPr>
          <w:trHeight w:val="300"/>
        </w:trPr>
        <w:tc>
          <w:tcPr>
            <w:tcW w:w="988"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w:t>
            </w:r>
          </w:p>
        </w:tc>
        <w:tc>
          <w:tcPr>
            <w:tcW w:w="3260"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AOC AMD E-350</w:t>
            </w:r>
          </w:p>
        </w:tc>
        <w:tc>
          <w:tcPr>
            <w:tcW w:w="1984"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single" w:sz="4" w:space="0" w:color="auto"/>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NOTE Core i3 </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13</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Core 2 Duo</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Celeron</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250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18</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3330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i3 3220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i5 6400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i3 4130</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300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Sempron </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AMD Athlon II X2</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r w:rsidRPr="008213AF">
              <w:rPr>
                <w:sz w:val="22"/>
              </w:rPr>
              <w:t xml:space="preserve"> II X4 </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6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500GB/300GB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 xml:space="preserve">AMD </w:t>
            </w:r>
            <w:proofErr w:type="spellStart"/>
            <w:r w:rsidRPr="008213AF">
              <w:rPr>
                <w:sz w:val="22"/>
              </w:rPr>
              <w:t>Phenom</w:t>
            </w:r>
            <w:proofErr w:type="spellEnd"/>
            <w:r w:rsidRPr="008213AF">
              <w:rPr>
                <w:sz w:val="22"/>
              </w:rPr>
              <w:t xml:space="preserve"> II X4</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4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500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FLAT Celeron</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250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FLAT Celeron</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160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FLAT Celeron</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250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FLAT Celeron</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2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160 GB</w:t>
            </w:r>
          </w:p>
        </w:tc>
      </w:tr>
      <w:tr w:rsidR="008213AF" w:rsidRPr="008213AF" w:rsidTr="00915FC0">
        <w:trPr>
          <w:trHeight w:val="300"/>
        </w:trPr>
        <w:tc>
          <w:tcPr>
            <w:tcW w:w="988" w:type="dxa"/>
            <w:tcBorders>
              <w:top w:val="nil"/>
              <w:left w:val="single" w:sz="4" w:space="0" w:color="auto"/>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w:t>
            </w:r>
          </w:p>
        </w:tc>
        <w:tc>
          <w:tcPr>
            <w:tcW w:w="3260"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FLAT Duo Core</w:t>
            </w:r>
          </w:p>
        </w:tc>
        <w:tc>
          <w:tcPr>
            <w:tcW w:w="1984"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 GB</w:t>
            </w:r>
          </w:p>
        </w:tc>
        <w:tc>
          <w:tcPr>
            <w:tcW w:w="2268" w:type="dxa"/>
            <w:tcBorders>
              <w:top w:val="nil"/>
              <w:left w:val="nil"/>
              <w:bottom w:val="single" w:sz="4" w:space="0" w:color="auto"/>
              <w:right w:val="single" w:sz="4" w:space="0" w:color="auto"/>
            </w:tcBorders>
            <w:shd w:val="clear" w:color="auto" w:fill="FFFFFF"/>
            <w:noWrap/>
            <w:vAlign w:val="bottom"/>
            <w:hideMark/>
          </w:tcPr>
          <w:p w:rsidR="008213AF" w:rsidRPr="008213AF" w:rsidRDefault="008213AF" w:rsidP="008213AF">
            <w:pPr>
              <w:spacing w:after="0" w:line="240" w:lineRule="auto"/>
            </w:pPr>
            <w:r w:rsidRPr="008213AF">
              <w:rPr>
                <w:sz w:val="22"/>
              </w:rPr>
              <w:t>160 GB</w:t>
            </w:r>
          </w:p>
        </w:tc>
      </w:tr>
    </w:tbl>
    <w:p w:rsidR="00434547" w:rsidRDefault="00434547" w:rsidP="000C3C93">
      <w:pPr>
        <w:spacing w:after="0" w:line="240" w:lineRule="auto"/>
        <w:rPr>
          <w:sz w:val="22"/>
        </w:rPr>
      </w:pPr>
    </w:p>
    <w:p w:rsidR="000C3C93" w:rsidRDefault="000C3C93" w:rsidP="008213AF">
      <w:pPr>
        <w:rPr>
          <w:sz w:val="22"/>
        </w:rPr>
      </w:pPr>
    </w:p>
    <w:p w:rsidR="00067ED7" w:rsidRPr="008213AF" w:rsidRDefault="00067ED7" w:rsidP="008213AF"/>
    <w:p w:rsidR="00FE4035" w:rsidRDefault="009950DB" w:rsidP="00A541E4">
      <w:pPr>
        <w:pStyle w:val="PargrafodaLista"/>
        <w:numPr>
          <w:ilvl w:val="1"/>
          <w:numId w:val="5"/>
        </w:numPr>
        <w:spacing w:after="0"/>
        <w:rPr>
          <w:rFonts w:cs="Times New Roman"/>
          <w:b/>
        </w:rPr>
      </w:pPr>
      <w:r>
        <w:rPr>
          <w:rFonts w:cs="Times New Roman"/>
          <w:b/>
        </w:rPr>
        <w:lastRenderedPageBreak/>
        <w:t>NOBREAKS</w:t>
      </w:r>
    </w:p>
    <w:p w:rsidR="00FE4035" w:rsidRPr="005F08ED" w:rsidRDefault="00CC2086" w:rsidP="00A541E4">
      <w:pPr>
        <w:pStyle w:val="PargrafodaLista"/>
        <w:numPr>
          <w:ilvl w:val="2"/>
          <w:numId w:val="19"/>
        </w:numPr>
        <w:spacing w:after="0"/>
        <w:ind w:left="1843"/>
        <w:rPr>
          <w:rFonts w:cs="Times New Roman"/>
        </w:rPr>
      </w:pPr>
      <w:r w:rsidRPr="005F08ED">
        <w:rPr>
          <w:rFonts w:cs="Times New Roman"/>
        </w:rPr>
        <w:t>Prefeitura Municipal de Itajaí:</w:t>
      </w:r>
      <w:r w:rsidR="005F08ED">
        <w:rPr>
          <w:rFonts w:cs="Times New Roman"/>
        </w:rPr>
        <w:t xml:space="preserve"> </w:t>
      </w:r>
      <w:r w:rsidR="00C902D7">
        <w:rPr>
          <w:rFonts w:cs="Times New Roman"/>
        </w:rPr>
        <w:t>105</w:t>
      </w:r>
    </w:p>
    <w:p w:rsidR="00FE4035" w:rsidRPr="005F08ED" w:rsidRDefault="00CC2086" w:rsidP="00A541E4">
      <w:pPr>
        <w:pStyle w:val="PargrafodaLista"/>
        <w:numPr>
          <w:ilvl w:val="2"/>
          <w:numId w:val="19"/>
        </w:numPr>
        <w:spacing w:after="0"/>
        <w:ind w:left="1843"/>
        <w:rPr>
          <w:rFonts w:cs="Times New Roman"/>
        </w:rPr>
      </w:pPr>
      <w:r w:rsidRPr="005F08ED">
        <w:rPr>
          <w:rFonts w:cs="Times New Roman"/>
        </w:rPr>
        <w:t>Secretaria Municipal de Saúde:</w:t>
      </w:r>
      <w:r w:rsidR="005F08ED">
        <w:rPr>
          <w:rFonts w:cs="Times New Roman"/>
        </w:rPr>
        <w:t xml:space="preserve"> </w:t>
      </w:r>
      <w:r w:rsidR="00C902D7">
        <w:rPr>
          <w:rFonts w:cs="Times New Roman"/>
        </w:rPr>
        <w:t>05</w:t>
      </w:r>
    </w:p>
    <w:p w:rsidR="00732C69" w:rsidRPr="005F08ED" w:rsidRDefault="00732C69" w:rsidP="00732C69">
      <w:pPr>
        <w:pStyle w:val="PargrafodaLista"/>
        <w:spacing w:after="0"/>
        <w:ind w:left="1843"/>
        <w:rPr>
          <w:rFonts w:cs="Times New Roman"/>
        </w:rPr>
      </w:pPr>
    </w:p>
    <w:p w:rsidR="009950DB" w:rsidRDefault="009950DB" w:rsidP="00A541E4">
      <w:pPr>
        <w:pStyle w:val="PargrafodaLista"/>
        <w:numPr>
          <w:ilvl w:val="1"/>
          <w:numId w:val="5"/>
        </w:numPr>
        <w:spacing w:after="0"/>
        <w:rPr>
          <w:rFonts w:cs="Times New Roman"/>
          <w:b/>
        </w:rPr>
      </w:pPr>
      <w:r>
        <w:rPr>
          <w:rFonts w:cs="Times New Roman"/>
          <w:b/>
        </w:rPr>
        <w:t>ESTABILIZADORES</w:t>
      </w:r>
    </w:p>
    <w:p w:rsidR="005F08ED" w:rsidRPr="005F08ED" w:rsidRDefault="005F08ED" w:rsidP="00A541E4">
      <w:pPr>
        <w:pStyle w:val="PargrafodaLista"/>
        <w:numPr>
          <w:ilvl w:val="2"/>
          <w:numId w:val="20"/>
        </w:numPr>
        <w:spacing w:after="0"/>
        <w:ind w:left="1843"/>
        <w:rPr>
          <w:rFonts w:cs="Times New Roman"/>
        </w:rPr>
      </w:pPr>
      <w:r w:rsidRPr="00FE4035">
        <w:rPr>
          <w:rFonts w:cs="Times New Roman"/>
        </w:rPr>
        <w:t>Prefeitura Municipal de Itajaí:</w:t>
      </w:r>
      <w:r>
        <w:rPr>
          <w:rFonts w:cs="Times New Roman"/>
        </w:rPr>
        <w:t xml:space="preserve"> </w:t>
      </w:r>
      <w:r w:rsidR="00C902D7">
        <w:rPr>
          <w:rFonts w:cs="Times New Roman"/>
        </w:rPr>
        <w:t>564</w:t>
      </w:r>
    </w:p>
    <w:p w:rsidR="005F08ED" w:rsidRPr="005F08ED" w:rsidRDefault="005F08ED" w:rsidP="00A541E4">
      <w:pPr>
        <w:pStyle w:val="PargrafodaLista"/>
        <w:numPr>
          <w:ilvl w:val="2"/>
          <w:numId w:val="20"/>
        </w:numPr>
        <w:spacing w:after="0"/>
        <w:ind w:left="1843"/>
        <w:rPr>
          <w:rFonts w:cs="Times New Roman"/>
        </w:rPr>
      </w:pPr>
      <w:r w:rsidRPr="00FE4035">
        <w:rPr>
          <w:rFonts w:cs="Times New Roman"/>
        </w:rPr>
        <w:t>Secretaria Municipal de Saúde:</w:t>
      </w:r>
      <w:r>
        <w:rPr>
          <w:rFonts w:cs="Times New Roman"/>
        </w:rPr>
        <w:t xml:space="preserve"> </w:t>
      </w:r>
      <w:r w:rsidR="00C902D7">
        <w:rPr>
          <w:rFonts w:cs="Times New Roman"/>
        </w:rPr>
        <w:t>316</w:t>
      </w:r>
    </w:p>
    <w:p w:rsidR="00732C69" w:rsidRPr="005F08ED" w:rsidRDefault="00732C69" w:rsidP="00732C69">
      <w:pPr>
        <w:pStyle w:val="PargrafodaLista"/>
        <w:spacing w:after="0"/>
        <w:ind w:left="1843"/>
        <w:rPr>
          <w:rFonts w:cs="Times New Roman"/>
        </w:rPr>
      </w:pPr>
    </w:p>
    <w:p w:rsidR="009950DB" w:rsidRDefault="00CC2086" w:rsidP="00A541E4">
      <w:pPr>
        <w:pStyle w:val="PargrafodaLista"/>
        <w:numPr>
          <w:ilvl w:val="1"/>
          <w:numId w:val="5"/>
        </w:numPr>
        <w:spacing w:after="0"/>
        <w:rPr>
          <w:rFonts w:cs="Times New Roman"/>
          <w:b/>
        </w:rPr>
      </w:pPr>
      <w:r>
        <w:rPr>
          <w:rFonts w:cs="Times New Roman"/>
          <w:b/>
        </w:rPr>
        <w:t>HUBS</w:t>
      </w:r>
    </w:p>
    <w:p w:rsidR="00732C69" w:rsidRPr="005F08ED" w:rsidRDefault="00732C69" w:rsidP="00A541E4">
      <w:pPr>
        <w:pStyle w:val="PargrafodaLista"/>
        <w:numPr>
          <w:ilvl w:val="2"/>
          <w:numId w:val="21"/>
        </w:numPr>
        <w:spacing w:after="0"/>
        <w:ind w:left="1843"/>
        <w:rPr>
          <w:rFonts w:cs="Times New Roman"/>
        </w:rPr>
      </w:pPr>
      <w:r w:rsidRPr="00FE4035">
        <w:rPr>
          <w:rFonts w:cs="Times New Roman"/>
        </w:rPr>
        <w:t>Prefeitura Municipal de Itajaí:</w:t>
      </w:r>
      <w:r>
        <w:rPr>
          <w:rFonts w:cs="Times New Roman"/>
        </w:rPr>
        <w:t xml:space="preserve"> </w:t>
      </w:r>
      <w:r w:rsidR="0087054B">
        <w:rPr>
          <w:rFonts w:cs="Times New Roman"/>
        </w:rPr>
        <w:t>53</w:t>
      </w:r>
    </w:p>
    <w:p w:rsidR="00732C69" w:rsidRPr="005F08ED" w:rsidRDefault="00732C69" w:rsidP="00A541E4">
      <w:pPr>
        <w:pStyle w:val="PargrafodaLista"/>
        <w:numPr>
          <w:ilvl w:val="2"/>
          <w:numId w:val="21"/>
        </w:numPr>
        <w:spacing w:after="0"/>
        <w:ind w:left="1843"/>
        <w:rPr>
          <w:rFonts w:cs="Times New Roman"/>
        </w:rPr>
      </w:pPr>
      <w:r w:rsidRPr="00FE4035">
        <w:rPr>
          <w:rFonts w:cs="Times New Roman"/>
        </w:rPr>
        <w:t>Secretaria Municipal de Saúde:</w:t>
      </w:r>
      <w:r>
        <w:rPr>
          <w:rFonts w:cs="Times New Roman"/>
        </w:rPr>
        <w:t xml:space="preserve"> </w:t>
      </w:r>
      <w:r w:rsidR="0087054B">
        <w:rPr>
          <w:rFonts w:cs="Times New Roman"/>
        </w:rPr>
        <w:t>84</w:t>
      </w:r>
    </w:p>
    <w:p w:rsidR="00890371" w:rsidRDefault="00890371" w:rsidP="00890371">
      <w:pPr>
        <w:pStyle w:val="PargrafodaLista"/>
        <w:spacing w:after="0"/>
        <w:ind w:left="1440"/>
        <w:rPr>
          <w:rFonts w:cs="Times New Roman"/>
          <w:b/>
        </w:rPr>
      </w:pPr>
    </w:p>
    <w:p w:rsidR="00CC2086" w:rsidRDefault="00CC2086" w:rsidP="00A541E4">
      <w:pPr>
        <w:pStyle w:val="PargrafodaLista"/>
        <w:numPr>
          <w:ilvl w:val="1"/>
          <w:numId w:val="5"/>
        </w:numPr>
        <w:spacing w:after="0"/>
        <w:rPr>
          <w:rFonts w:cs="Times New Roman"/>
          <w:b/>
        </w:rPr>
      </w:pPr>
      <w:r>
        <w:rPr>
          <w:rFonts w:cs="Times New Roman"/>
          <w:b/>
        </w:rPr>
        <w:t>ROTEADORES</w:t>
      </w:r>
    </w:p>
    <w:p w:rsidR="00732C69" w:rsidRPr="005F08ED" w:rsidRDefault="00732C69" w:rsidP="00A541E4">
      <w:pPr>
        <w:pStyle w:val="PargrafodaLista"/>
        <w:numPr>
          <w:ilvl w:val="2"/>
          <w:numId w:val="22"/>
        </w:numPr>
        <w:spacing w:after="0"/>
        <w:ind w:left="1843"/>
        <w:rPr>
          <w:rFonts w:cs="Times New Roman"/>
        </w:rPr>
      </w:pPr>
      <w:r w:rsidRPr="00FE4035">
        <w:rPr>
          <w:rFonts w:cs="Times New Roman"/>
        </w:rPr>
        <w:t>Prefeitura Municipal de Itajaí:</w:t>
      </w:r>
      <w:r>
        <w:rPr>
          <w:rFonts w:cs="Times New Roman"/>
        </w:rPr>
        <w:t xml:space="preserve"> </w:t>
      </w:r>
      <w:r w:rsidR="0087054B">
        <w:rPr>
          <w:rFonts w:cs="Times New Roman"/>
        </w:rPr>
        <w:t>25</w:t>
      </w:r>
    </w:p>
    <w:p w:rsidR="00732C69" w:rsidRPr="005F08ED" w:rsidRDefault="00732C69" w:rsidP="00A541E4">
      <w:pPr>
        <w:pStyle w:val="PargrafodaLista"/>
        <w:numPr>
          <w:ilvl w:val="2"/>
          <w:numId w:val="22"/>
        </w:numPr>
        <w:spacing w:after="0"/>
        <w:ind w:left="1843"/>
        <w:rPr>
          <w:rFonts w:cs="Times New Roman"/>
        </w:rPr>
      </w:pPr>
      <w:r w:rsidRPr="00FE4035">
        <w:rPr>
          <w:rFonts w:cs="Times New Roman"/>
        </w:rPr>
        <w:t>Secretaria Municipal de Saúde:</w:t>
      </w:r>
      <w:r>
        <w:rPr>
          <w:rFonts w:cs="Times New Roman"/>
        </w:rPr>
        <w:t xml:space="preserve"> </w:t>
      </w:r>
      <w:r w:rsidR="0087054B">
        <w:rPr>
          <w:rFonts w:cs="Times New Roman"/>
        </w:rPr>
        <w:t>13</w:t>
      </w:r>
    </w:p>
    <w:p w:rsidR="00732C69" w:rsidRPr="00732C69" w:rsidRDefault="00732C69" w:rsidP="00732C69">
      <w:pPr>
        <w:pStyle w:val="PargrafodaLista"/>
        <w:spacing w:after="0"/>
        <w:ind w:left="1843"/>
        <w:rPr>
          <w:rFonts w:cs="Times New Roman"/>
        </w:rPr>
      </w:pPr>
    </w:p>
    <w:p w:rsidR="00CC2086" w:rsidRDefault="00CC2086" w:rsidP="00A541E4">
      <w:pPr>
        <w:pStyle w:val="PargrafodaLista"/>
        <w:numPr>
          <w:ilvl w:val="1"/>
          <w:numId w:val="5"/>
        </w:numPr>
        <w:spacing w:after="0"/>
        <w:rPr>
          <w:rFonts w:cs="Times New Roman"/>
          <w:b/>
        </w:rPr>
      </w:pPr>
      <w:r>
        <w:rPr>
          <w:rFonts w:cs="Times New Roman"/>
          <w:b/>
        </w:rPr>
        <w:t>TVS</w:t>
      </w:r>
    </w:p>
    <w:p w:rsidR="00732C69" w:rsidRPr="005F08ED" w:rsidRDefault="00732C69" w:rsidP="00A541E4">
      <w:pPr>
        <w:pStyle w:val="PargrafodaLista"/>
        <w:numPr>
          <w:ilvl w:val="2"/>
          <w:numId w:val="23"/>
        </w:numPr>
        <w:spacing w:after="0"/>
        <w:ind w:left="1843"/>
        <w:rPr>
          <w:rFonts w:cs="Times New Roman"/>
        </w:rPr>
      </w:pPr>
      <w:r w:rsidRPr="00FE4035">
        <w:rPr>
          <w:rFonts w:cs="Times New Roman"/>
        </w:rPr>
        <w:t>Prefeitura Municipal de Itajaí:</w:t>
      </w:r>
      <w:r>
        <w:rPr>
          <w:rFonts w:cs="Times New Roman"/>
        </w:rPr>
        <w:t xml:space="preserve"> </w:t>
      </w:r>
      <w:r w:rsidR="0087054B">
        <w:rPr>
          <w:rFonts w:cs="Times New Roman"/>
        </w:rPr>
        <w:t>38</w:t>
      </w:r>
    </w:p>
    <w:p w:rsidR="00732C69" w:rsidRPr="005F08ED" w:rsidRDefault="00732C69" w:rsidP="00A541E4">
      <w:pPr>
        <w:pStyle w:val="PargrafodaLista"/>
        <w:numPr>
          <w:ilvl w:val="2"/>
          <w:numId w:val="23"/>
        </w:numPr>
        <w:spacing w:after="0"/>
        <w:ind w:left="1843"/>
        <w:rPr>
          <w:rFonts w:cs="Times New Roman"/>
        </w:rPr>
      </w:pPr>
      <w:r w:rsidRPr="00FE4035">
        <w:rPr>
          <w:rFonts w:cs="Times New Roman"/>
        </w:rPr>
        <w:t>Secretaria Municipal de Saúde:</w:t>
      </w:r>
      <w:r>
        <w:rPr>
          <w:rFonts w:cs="Times New Roman"/>
        </w:rPr>
        <w:t xml:space="preserve"> </w:t>
      </w:r>
      <w:r w:rsidR="00DA7E73">
        <w:rPr>
          <w:rFonts w:cs="Times New Roman"/>
        </w:rPr>
        <w:t>55</w:t>
      </w:r>
    </w:p>
    <w:p w:rsidR="000E086B" w:rsidRPr="00732C69" w:rsidRDefault="000E086B" w:rsidP="00732C69">
      <w:pPr>
        <w:pStyle w:val="PargrafodaLista"/>
        <w:spacing w:after="0"/>
        <w:ind w:left="1843"/>
        <w:rPr>
          <w:rFonts w:cs="Times New Roman"/>
        </w:rPr>
      </w:pPr>
    </w:p>
    <w:p w:rsidR="008910F6" w:rsidRPr="005070E2" w:rsidRDefault="008910F6" w:rsidP="008910F6">
      <w:pPr>
        <w:pStyle w:val="PargrafodaLista"/>
        <w:spacing w:after="0"/>
        <w:ind w:left="1440"/>
        <w:rPr>
          <w:rFonts w:cs="Times New Roman"/>
          <w:b/>
        </w:rPr>
      </w:pPr>
    </w:p>
    <w:p w:rsidR="00823C51" w:rsidRDefault="00823C51">
      <w:pPr>
        <w:keepNext w:val="0"/>
        <w:spacing w:line="259" w:lineRule="auto"/>
        <w:jc w:val="left"/>
      </w:pPr>
    </w:p>
    <w:p w:rsidR="000E086B" w:rsidRDefault="000E086B">
      <w:pPr>
        <w:keepNext w:val="0"/>
        <w:spacing w:line="259" w:lineRule="auto"/>
        <w:jc w:val="left"/>
        <w:rPr>
          <w:b/>
        </w:rPr>
      </w:pPr>
      <w:r>
        <w:rPr>
          <w:b/>
        </w:rPr>
        <w:br w:type="page"/>
      </w:r>
    </w:p>
    <w:p w:rsidR="000D2F52" w:rsidRDefault="000D2F52" w:rsidP="000D2F52">
      <w:pPr>
        <w:jc w:val="center"/>
        <w:rPr>
          <w:b/>
        </w:rPr>
      </w:pPr>
      <w:r w:rsidRPr="00823C51">
        <w:rPr>
          <w:b/>
        </w:rPr>
        <w:lastRenderedPageBreak/>
        <w:t>ANEXO II</w:t>
      </w:r>
    </w:p>
    <w:p w:rsidR="00E37BAB" w:rsidRDefault="005B252E" w:rsidP="00047FD2">
      <w:pPr>
        <w:spacing w:line="240" w:lineRule="auto"/>
        <w:jc w:val="center"/>
      </w:pPr>
      <w:r w:rsidRPr="008213AF">
        <w:t>RELAÇÃO DE EQUIPAMENTOS</w:t>
      </w:r>
      <w:r>
        <w:t xml:space="preserve"> DATACENTER</w:t>
      </w:r>
      <w:r w:rsidR="00E37BAB">
        <w:br/>
        <w:t>DO CENTRO TE</w:t>
      </w:r>
      <w:r w:rsidR="0072792E">
        <w:t>CNOLÓGICO</w:t>
      </w:r>
    </w:p>
    <w:p w:rsidR="0055530B" w:rsidRDefault="0055530B" w:rsidP="000D2F52">
      <w:pPr>
        <w:jc w:val="center"/>
      </w:pPr>
    </w:p>
    <w:p w:rsidR="005B252E" w:rsidRDefault="004E3E02" w:rsidP="00A541E4">
      <w:pPr>
        <w:pStyle w:val="PargrafodaLista"/>
        <w:numPr>
          <w:ilvl w:val="0"/>
          <w:numId w:val="4"/>
        </w:numPr>
        <w:ind w:left="851"/>
        <w:jc w:val="left"/>
        <w:rPr>
          <w:rFonts w:cs="Times New Roman"/>
        </w:rPr>
      </w:pPr>
      <w:r w:rsidRPr="004E3E02">
        <w:rPr>
          <w:rFonts w:cs="Times New Roman"/>
        </w:rPr>
        <w:t xml:space="preserve">1 </w:t>
      </w:r>
      <w:proofErr w:type="spellStart"/>
      <w:r w:rsidR="0055530B">
        <w:rPr>
          <w:rFonts w:cs="Times New Roman"/>
        </w:rPr>
        <w:t>Storage</w:t>
      </w:r>
      <w:proofErr w:type="spellEnd"/>
      <w:r w:rsidR="0055530B">
        <w:rPr>
          <w:rFonts w:cs="Times New Roman"/>
        </w:rPr>
        <w:t xml:space="preserve"> Dell EMC VNX 5000;</w:t>
      </w:r>
    </w:p>
    <w:p w:rsidR="0055530B" w:rsidRPr="007533A3" w:rsidRDefault="00BF77B0" w:rsidP="00A541E4">
      <w:pPr>
        <w:pStyle w:val="PargrafodaLista"/>
        <w:numPr>
          <w:ilvl w:val="0"/>
          <w:numId w:val="4"/>
        </w:numPr>
        <w:ind w:left="851"/>
        <w:jc w:val="left"/>
        <w:rPr>
          <w:rFonts w:cs="Times New Roman"/>
          <w:lang w:val="en-US"/>
        </w:rPr>
      </w:pPr>
      <w:r w:rsidRPr="007533A3">
        <w:rPr>
          <w:rFonts w:cs="Times New Roman"/>
          <w:lang w:val="en-US"/>
        </w:rPr>
        <w:t>1 Switch Core Extreme Summit X460 24T;</w:t>
      </w:r>
    </w:p>
    <w:p w:rsidR="00BF77B0" w:rsidRPr="007533A3" w:rsidRDefault="00BF77B0" w:rsidP="00A541E4">
      <w:pPr>
        <w:pStyle w:val="PargrafodaLista"/>
        <w:numPr>
          <w:ilvl w:val="0"/>
          <w:numId w:val="4"/>
        </w:numPr>
        <w:ind w:left="851"/>
        <w:jc w:val="left"/>
        <w:rPr>
          <w:rFonts w:cs="Times New Roman"/>
          <w:lang w:val="en-US"/>
        </w:rPr>
      </w:pPr>
      <w:r w:rsidRPr="007533A3">
        <w:rPr>
          <w:rFonts w:cs="Times New Roman"/>
          <w:lang w:val="en-US"/>
        </w:rPr>
        <w:t xml:space="preserve">1 </w:t>
      </w:r>
      <w:proofErr w:type="spellStart"/>
      <w:r w:rsidRPr="007533A3">
        <w:rPr>
          <w:rFonts w:cs="Times New Roman"/>
          <w:lang w:val="en-US"/>
        </w:rPr>
        <w:t>Nobreak</w:t>
      </w:r>
      <w:proofErr w:type="spellEnd"/>
      <w:r w:rsidRPr="007533A3">
        <w:rPr>
          <w:rFonts w:cs="Times New Roman"/>
          <w:lang w:val="en-US"/>
        </w:rPr>
        <w:t xml:space="preserve"> APC Smart UPS RT </w:t>
      </w:r>
      <w:r w:rsidR="00841EBC" w:rsidRPr="007533A3">
        <w:rPr>
          <w:rFonts w:cs="Times New Roman"/>
          <w:lang w:val="en-US"/>
        </w:rPr>
        <w:t>10000 RM XL;</w:t>
      </w:r>
    </w:p>
    <w:p w:rsidR="00841EBC" w:rsidRDefault="00841EBC" w:rsidP="00A541E4">
      <w:pPr>
        <w:pStyle w:val="PargrafodaLista"/>
        <w:numPr>
          <w:ilvl w:val="0"/>
          <w:numId w:val="4"/>
        </w:numPr>
        <w:ind w:left="851"/>
        <w:jc w:val="left"/>
        <w:rPr>
          <w:rFonts w:cs="Times New Roman"/>
        </w:rPr>
      </w:pPr>
      <w:proofErr w:type="gramStart"/>
      <w:r>
        <w:rPr>
          <w:rFonts w:cs="Times New Roman"/>
        </w:rPr>
        <w:t>1</w:t>
      </w:r>
      <w:proofErr w:type="gramEnd"/>
      <w:r>
        <w:rPr>
          <w:rFonts w:cs="Times New Roman"/>
        </w:rPr>
        <w:t xml:space="preserve"> Tape </w:t>
      </w:r>
      <w:proofErr w:type="spellStart"/>
      <w:r>
        <w:rPr>
          <w:rFonts w:cs="Times New Roman"/>
        </w:rPr>
        <w:t>Library</w:t>
      </w:r>
      <w:proofErr w:type="spellEnd"/>
      <w:r>
        <w:rPr>
          <w:rFonts w:cs="Times New Roman"/>
        </w:rPr>
        <w:t xml:space="preserve"> HP MSL 2024;</w:t>
      </w:r>
    </w:p>
    <w:p w:rsidR="00841EBC" w:rsidRDefault="00940EF5" w:rsidP="00A541E4">
      <w:pPr>
        <w:pStyle w:val="PargrafodaLista"/>
        <w:numPr>
          <w:ilvl w:val="0"/>
          <w:numId w:val="4"/>
        </w:numPr>
        <w:ind w:left="851"/>
        <w:jc w:val="left"/>
        <w:rPr>
          <w:rFonts w:cs="Times New Roman"/>
        </w:rPr>
      </w:pPr>
      <w:r>
        <w:rPr>
          <w:rFonts w:cs="Times New Roman"/>
        </w:rPr>
        <w:t>7</w:t>
      </w:r>
      <w:r w:rsidR="00841EBC">
        <w:rPr>
          <w:rFonts w:cs="Times New Roman"/>
        </w:rPr>
        <w:t>3 Servidores Virtuais</w:t>
      </w:r>
      <w:r w:rsidR="00047FD2">
        <w:rPr>
          <w:rFonts w:cs="Times New Roman"/>
        </w:rPr>
        <w:t>.</w:t>
      </w:r>
    </w:p>
    <w:p w:rsidR="000D2F52" w:rsidRDefault="000D2F52" w:rsidP="000D2F52">
      <w:pPr>
        <w:jc w:val="center"/>
        <w:rPr>
          <w:b/>
        </w:rPr>
      </w:pPr>
    </w:p>
    <w:p w:rsidR="000D2F52" w:rsidRDefault="000D2F52">
      <w:pPr>
        <w:keepNext w:val="0"/>
        <w:spacing w:line="259" w:lineRule="auto"/>
        <w:jc w:val="left"/>
        <w:rPr>
          <w:b/>
        </w:rPr>
      </w:pPr>
    </w:p>
    <w:p w:rsidR="000D2F52" w:rsidRDefault="000D2F52">
      <w:pPr>
        <w:keepNext w:val="0"/>
        <w:spacing w:line="259" w:lineRule="auto"/>
        <w:jc w:val="left"/>
        <w:rPr>
          <w:b/>
        </w:rPr>
      </w:pPr>
      <w:r>
        <w:rPr>
          <w:b/>
        </w:rPr>
        <w:br w:type="page"/>
      </w:r>
    </w:p>
    <w:p w:rsidR="00E9037B" w:rsidRDefault="00823C51" w:rsidP="00823C51">
      <w:pPr>
        <w:jc w:val="center"/>
        <w:rPr>
          <w:b/>
        </w:rPr>
      </w:pPr>
      <w:r w:rsidRPr="00823C51">
        <w:rPr>
          <w:b/>
        </w:rPr>
        <w:lastRenderedPageBreak/>
        <w:t>ANEXO II</w:t>
      </w:r>
      <w:r w:rsidR="000D2F52">
        <w:rPr>
          <w:b/>
        </w:rPr>
        <w:t>I</w:t>
      </w:r>
    </w:p>
    <w:p w:rsidR="00823C51" w:rsidRDefault="00823C51" w:rsidP="009414A1">
      <w:pPr>
        <w:jc w:val="center"/>
        <w:rPr>
          <w:rFonts w:cs="Times New Roman"/>
          <w:b/>
          <w:bCs/>
          <w:szCs w:val="18"/>
          <w:lang w:eastAsia="pt-BR"/>
        </w:rPr>
      </w:pPr>
      <w:r w:rsidRPr="00823C51">
        <w:rPr>
          <w:rFonts w:cs="Times New Roman"/>
          <w:b/>
          <w:bCs/>
          <w:szCs w:val="18"/>
          <w:lang w:eastAsia="pt-BR"/>
        </w:rPr>
        <w:t>LOCAL DE PRESTAÇÃO DOS SERVIÇOS</w:t>
      </w:r>
    </w:p>
    <w:p w:rsidR="00CD6A86" w:rsidRPr="00275A40" w:rsidRDefault="009414A1" w:rsidP="00275A40">
      <w:pPr>
        <w:rPr>
          <w:lang w:eastAsia="pt-BR"/>
        </w:rPr>
      </w:pPr>
      <w:r>
        <w:rPr>
          <w:lang w:eastAsia="pt-BR"/>
        </w:rPr>
        <w:t>Os endereços abaixo listados s</w:t>
      </w:r>
      <w:r w:rsidR="00D15241">
        <w:rPr>
          <w:lang w:eastAsia="pt-BR"/>
        </w:rPr>
        <w:t>ervem de referência para a prestação d</w:t>
      </w:r>
      <w:r>
        <w:rPr>
          <w:lang w:eastAsia="pt-BR"/>
        </w:rPr>
        <w:t xml:space="preserve">os serviços </w:t>
      </w:r>
      <w:r w:rsidR="00EB07E9">
        <w:rPr>
          <w:lang w:eastAsia="pt-BR"/>
        </w:rPr>
        <w:t xml:space="preserve">elencados neste Termo de Referência. </w:t>
      </w:r>
      <w:r w:rsidR="00626343">
        <w:rPr>
          <w:lang w:eastAsia="pt-BR"/>
        </w:rPr>
        <w:t>É facultad</w:t>
      </w:r>
      <w:r w:rsidR="004E1276">
        <w:rPr>
          <w:lang w:eastAsia="pt-BR"/>
        </w:rPr>
        <w:t>a</w:t>
      </w:r>
      <w:r w:rsidR="00626343">
        <w:rPr>
          <w:lang w:eastAsia="pt-BR"/>
        </w:rPr>
        <w:t xml:space="preserve"> </w:t>
      </w:r>
      <w:r w:rsidR="00EA54FD">
        <w:rPr>
          <w:lang w:eastAsia="pt-BR"/>
        </w:rPr>
        <w:t xml:space="preserve">a alteração de </w:t>
      </w:r>
      <w:r w:rsidR="007A204C">
        <w:rPr>
          <w:lang w:eastAsia="pt-BR"/>
        </w:rPr>
        <w:t xml:space="preserve">qualquer um dos </w:t>
      </w:r>
      <w:r w:rsidR="00EA54FD">
        <w:rPr>
          <w:lang w:eastAsia="pt-BR"/>
        </w:rPr>
        <w:t>endereço</w:t>
      </w:r>
      <w:r w:rsidR="00C47776">
        <w:rPr>
          <w:lang w:eastAsia="pt-BR"/>
        </w:rPr>
        <w:t>s</w:t>
      </w:r>
      <w:r w:rsidR="007A204C">
        <w:rPr>
          <w:lang w:eastAsia="pt-BR"/>
        </w:rPr>
        <w:t xml:space="preserve">, </w:t>
      </w:r>
      <w:r w:rsidR="00EA54FD">
        <w:rPr>
          <w:lang w:eastAsia="pt-BR"/>
        </w:rPr>
        <w:t>durante a vigência</w:t>
      </w:r>
      <w:r w:rsidR="00BB7339">
        <w:rPr>
          <w:lang w:eastAsia="pt-BR"/>
        </w:rPr>
        <w:t xml:space="preserve"> contratual, sem aumento de custo</w:t>
      </w:r>
      <w:r w:rsidR="00C47776">
        <w:rPr>
          <w:lang w:eastAsia="pt-BR"/>
        </w:rPr>
        <w:t>s</w:t>
      </w:r>
      <w:r w:rsidR="00275A40">
        <w:rPr>
          <w:lang w:eastAsia="pt-BR"/>
        </w:rPr>
        <w:t xml:space="preserve"> ao Município</w:t>
      </w:r>
      <w:r w:rsidR="00D15241">
        <w:rPr>
          <w:lang w:eastAsia="pt-BR"/>
        </w:rPr>
        <w:t>.</w:t>
      </w:r>
    </w:p>
    <w:p w:rsidR="00A61D6A" w:rsidRPr="00CF16E2" w:rsidRDefault="00A61D6A" w:rsidP="00A61D6A">
      <w:pPr>
        <w:tabs>
          <w:tab w:val="num" w:pos="1843"/>
        </w:tabs>
        <w:autoSpaceDE w:val="0"/>
        <w:autoSpaceDN w:val="0"/>
        <w:adjustRightInd w:val="0"/>
        <w:ind w:left="566" w:hanging="283"/>
        <w:rPr>
          <w:rFonts w:cs="Times New Roman"/>
          <w:b/>
          <w:sz w:val="36"/>
        </w:rPr>
      </w:pPr>
      <w:r w:rsidRPr="00CF16E2">
        <w:rPr>
          <w:rFonts w:cs="Times New Roman"/>
          <w:b/>
          <w:szCs w:val="18"/>
          <w:lang w:eastAsia="pt-BR"/>
        </w:rPr>
        <w:t>MUNICÍPIO DE ITAJAÍ</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Paço Municipal - Prefeitura </w:t>
      </w:r>
      <w:r w:rsidR="00275A40">
        <w:rPr>
          <w:rFonts w:cs="Times New Roman"/>
          <w:szCs w:val="24"/>
          <w:lang w:eastAsia="pt-BR"/>
        </w:rPr>
        <w:t xml:space="preserve">Municipal </w:t>
      </w:r>
      <w:r w:rsidRPr="00733E57">
        <w:rPr>
          <w:rFonts w:cs="Times New Roman"/>
          <w:szCs w:val="24"/>
          <w:lang w:eastAsia="pt-BR"/>
        </w:rPr>
        <w:t>de Itajaí - Rua Alberto Werner nº100 – Vila Oper</w:t>
      </w:r>
      <w:r w:rsidR="00275A40">
        <w:rPr>
          <w:rFonts w:cs="Times New Roman"/>
          <w:szCs w:val="24"/>
          <w:lang w:eastAsia="pt-BR"/>
        </w:rPr>
        <w:t>á</w:t>
      </w:r>
      <w:r w:rsidRPr="00733E57">
        <w:rPr>
          <w:rFonts w:cs="Times New Roman"/>
          <w:szCs w:val="24"/>
          <w:lang w:eastAsia="pt-BR"/>
        </w:rPr>
        <w:t>ria;</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color w:val="000000"/>
          <w:szCs w:val="24"/>
          <w:lang w:eastAsia="pt-BR"/>
        </w:rPr>
        <w:t>Secretaria Municipal de Agricultura e do Desenvolvimento Rural - Rua Mansueto Felizardo - Baia</w:t>
      </w:r>
      <w:r w:rsidRPr="00733E57">
        <w:rPr>
          <w:rFonts w:cs="Times New Roman"/>
          <w:szCs w:val="24"/>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color w:val="000000"/>
          <w:szCs w:val="24"/>
          <w:lang w:eastAsia="pt-BR"/>
        </w:rPr>
        <w:t xml:space="preserve">Secretaria Municipal de Agricultura e do Desenvolvimento Rural – Atendimento ao Cidadão – Rod. Antônio </w:t>
      </w:r>
      <w:proofErr w:type="spellStart"/>
      <w:r w:rsidRPr="00733E57">
        <w:rPr>
          <w:rFonts w:cs="Times New Roman"/>
          <w:color w:val="000000"/>
          <w:szCs w:val="24"/>
          <w:lang w:eastAsia="pt-BR"/>
        </w:rPr>
        <w:t>Heil</w:t>
      </w:r>
      <w:proofErr w:type="spellEnd"/>
      <w:r w:rsidRPr="00733E57">
        <w:rPr>
          <w:rFonts w:cs="Times New Roman"/>
          <w:color w:val="000000"/>
          <w:szCs w:val="24"/>
          <w:lang w:eastAsia="pt-BR"/>
        </w:rPr>
        <w:t>, 11305 – Arraial dos Cunhas</w:t>
      </w:r>
      <w:r w:rsidRPr="00733E57">
        <w:rPr>
          <w:rFonts w:cs="Times New Roman"/>
          <w:szCs w:val="24"/>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Secretaria Municipal de Segurança do Cidadão - Rua Blumenau, 1500 – Barra do Rio;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Secretaria Municipal de Desenvolvimento Social - Rua Brusque, 257 –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Secretaria Municipal de Habitação </w:t>
      </w:r>
      <w:r w:rsidR="006974CD" w:rsidRPr="00733E57">
        <w:rPr>
          <w:rFonts w:cs="Times New Roman"/>
          <w:szCs w:val="24"/>
          <w:lang w:eastAsia="pt-BR"/>
        </w:rPr>
        <w:t>–</w:t>
      </w:r>
      <w:r w:rsidRPr="00733E57">
        <w:rPr>
          <w:rFonts w:cs="Times New Roman"/>
          <w:szCs w:val="24"/>
          <w:lang w:eastAsia="pt-BR"/>
        </w:rPr>
        <w:t xml:space="preserve"> </w:t>
      </w:r>
      <w:r w:rsidRPr="00733E57">
        <w:rPr>
          <w:rFonts w:cs="Times New Roman"/>
          <w:color w:val="333333"/>
          <w:szCs w:val="24"/>
          <w:shd w:val="clear" w:color="auto" w:fill="FFFFFF"/>
          <w:lang w:eastAsia="pt-BR"/>
        </w:rPr>
        <w:t xml:space="preserve">Rua: </w:t>
      </w:r>
      <w:r w:rsidRPr="00733E57">
        <w:rPr>
          <w:rFonts w:cs="Times New Roman"/>
          <w:szCs w:val="24"/>
        </w:rPr>
        <w:t>Antônio Caetano, 105 – Bairro Fazenda</w:t>
      </w:r>
      <w:r w:rsidRPr="00733E57">
        <w:rPr>
          <w:rFonts w:cs="Times New Roman"/>
          <w:color w:val="333333"/>
          <w:szCs w:val="24"/>
          <w:shd w:val="clear" w:color="auto" w:fill="FFFFFF"/>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Secretaria Municipal de Pesca e Aquicultura - </w:t>
      </w:r>
      <w:r w:rsidRPr="00733E57">
        <w:rPr>
          <w:rFonts w:cs="Times New Roman"/>
          <w:color w:val="333333"/>
          <w:szCs w:val="24"/>
          <w:shd w:val="clear" w:color="auto" w:fill="FFFFFF"/>
          <w:lang w:eastAsia="pt-BR"/>
        </w:rPr>
        <w:t xml:space="preserve">Rua: </w:t>
      </w:r>
      <w:r w:rsidRPr="00733E57">
        <w:rPr>
          <w:rFonts w:cs="Times New Roman"/>
          <w:szCs w:val="24"/>
        </w:rPr>
        <w:t>Antônio Caetano, 105 – Bairro Fazenda</w:t>
      </w:r>
      <w:r w:rsidRPr="00733E57">
        <w:rPr>
          <w:rFonts w:cs="Times New Roman"/>
          <w:szCs w:val="24"/>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Secretaria Municipal de Turismo - </w:t>
      </w:r>
      <w:r w:rsidRPr="00733E57">
        <w:rPr>
          <w:rFonts w:cs="Times New Roman"/>
          <w:color w:val="333333"/>
          <w:szCs w:val="24"/>
          <w:shd w:val="clear" w:color="auto" w:fill="FFFFFF"/>
          <w:lang w:eastAsia="pt-BR"/>
        </w:rPr>
        <w:t xml:space="preserve">Rua: </w:t>
      </w:r>
      <w:r w:rsidRPr="00733E57">
        <w:rPr>
          <w:rFonts w:cs="Times New Roman"/>
          <w:szCs w:val="24"/>
        </w:rPr>
        <w:t>Antônio Caetano, 105 – Bairro Fazenda</w:t>
      </w:r>
      <w:r w:rsidRPr="00733E57">
        <w:rPr>
          <w:rFonts w:cs="Times New Roman"/>
          <w:szCs w:val="24"/>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Secretaria Municipal de Obras e Serviços Municipais - Rua José Pereira Liberato, 1899 – São João;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Defesa Civil </w:t>
      </w:r>
      <w:r w:rsidR="006974CD" w:rsidRPr="00733E57">
        <w:rPr>
          <w:rFonts w:cs="Times New Roman"/>
          <w:szCs w:val="24"/>
          <w:lang w:eastAsia="pt-BR"/>
        </w:rPr>
        <w:t>–</w:t>
      </w:r>
      <w:r w:rsidR="006974CD">
        <w:rPr>
          <w:rFonts w:cs="Times New Roman"/>
          <w:szCs w:val="24"/>
          <w:lang w:eastAsia="pt-BR"/>
        </w:rPr>
        <w:t xml:space="preserve"> </w:t>
      </w:r>
      <w:r w:rsidRPr="00733E57">
        <w:rPr>
          <w:rFonts w:cs="Times New Roman"/>
          <w:szCs w:val="24"/>
          <w:lang w:eastAsia="pt-BR"/>
        </w:rPr>
        <w:t xml:space="preserve">AV. Adolfo Konder, 1811 </w:t>
      </w:r>
      <w:r w:rsidR="006974CD" w:rsidRPr="00733E57">
        <w:rPr>
          <w:rFonts w:cs="Times New Roman"/>
          <w:szCs w:val="24"/>
          <w:lang w:eastAsia="pt-BR"/>
        </w:rPr>
        <w:t>–</w:t>
      </w:r>
      <w:r w:rsidRPr="00733E57">
        <w:rPr>
          <w:rFonts w:cs="Times New Roman"/>
          <w:szCs w:val="24"/>
          <w:lang w:eastAsia="pt-BR"/>
        </w:rPr>
        <w:t xml:space="preserve"> Bairro Cidade Nova;</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Secretaria Municipal da Criança, do Adolescente e da Juventude - Rua XV de Novembro, 301 -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Fundação de Esporte e Lazer - </w:t>
      </w:r>
      <w:r w:rsidRPr="00733E57">
        <w:rPr>
          <w:rFonts w:cs="Times New Roman"/>
          <w:color w:val="333333"/>
          <w:szCs w:val="24"/>
          <w:shd w:val="clear" w:color="auto" w:fill="FFFFFF"/>
          <w:lang w:eastAsia="pt-BR"/>
        </w:rPr>
        <w:t>Rua Alberto Werner, 44 – Vila Operária;</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Fundação de Educação Profissional e Administração - Rua Camboriú, 509 -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Fundação Cultural de Itajaí - </w:t>
      </w:r>
      <w:r w:rsidRPr="00733E57">
        <w:rPr>
          <w:rFonts w:cs="Times New Roman"/>
          <w:color w:val="333333"/>
          <w:szCs w:val="24"/>
          <w:shd w:val="clear" w:color="auto" w:fill="FFFFFF"/>
          <w:lang w:eastAsia="pt-BR"/>
        </w:rPr>
        <w:t xml:space="preserve">Rua: </w:t>
      </w:r>
      <w:r w:rsidRPr="00733E57">
        <w:rPr>
          <w:rFonts w:cs="Times New Roman"/>
          <w:szCs w:val="24"/>
        </w:rPr>
        <w:t>Antônio Caetano, 105 – Bairro Fazenda</w:t>
      </w:r>
      <w:r w:rsidRPr="00733E57">
        <w:rPr>
          <w:rFonts w:cs="Times New Roman"/>
          <w:szCs w:val="24"/>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Fundação do Meio Ambiente de Itajaí - FAMAI - Rua XV de novembro, 235 – Bairro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Fundação Genésio Miranda Lins - Rua Lauro Muller, 335 – Bairro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Coord. Regional de Atendimento ao Cidadão Santa Regina – Rua Waldemar da Silva, 1032 - Espinheiros;</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lastRenderedPageBreak/>
        <w:t>Coord. Regional de Atendimento ao Cidadão Cordeiros - Rua Silvestre Moser, 379 – Bairro Cordeiros;</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Coord. Regional de Atendimento ao Cidadão Fazenda - Rua Osni Mello, nº 99 – Bairro Fazenda;</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Coord. Regional de Atendimento ao Cidadão São Vicente - Rua Nilson Edson dos Santos, s/nº - Bairro São Vicente;</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CRAS Imaruí – Centro de Referência de Assistência Social - Rua Albino Gugelmin, 91 – Bairro São João;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CRAS </w:t>
      </w:r>
      <w:proofErr w:type="spellStart"/>
      <w:r w:rsidRPr="00733E57">
        <w:rPr>
          <w:rFonts w:cs="Times New Roman"/>
          <w:szCs w:val="24"/>
          <w:lang w:eastAsia="pt-BR"/>
        </w:rPr>
        <w:t>Promorar</w:t>
      </w:r>
      <w:proofErr w:type="spellEnd"/>
      <w:r w:rsidR="002245FD">
        <w:rPr>
          <w:rFonts w:cs="Times New Roman"/>
          <w:szCs w:val="24"/>
          <w:lang w:eastAsia="pt-BR"/>
        </w:rPr>
        <w:t xml:space="preserve"> </w:t>
      </w:r>
      <w:r w:rsidRPr="00733E57">
        <w:rPr>
          <w:rFonts w:cs="Times New Roman"/>
          <w:szCs w:val="24"/>
          <w:lang w:eastAsia="pt-BR"/>
        </w:rPr>
        <w:t>– Centro de Referência de Assistência Social - Rua Olavo Murilo Seara, 175 – Bairro Cidade Nova;</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CRAS Itaipava – Centro de Referência de Assistência Social – Av. Itaipava, 4134 – Bairro </w:t>
      </w:r>
      <w:proofErr w:type="spellStart"/>
      <w:r w:rsidRPr="00733E57">
        <w:rPr>
          <w:rFonts w:cs="Times New Roman"/>
          <w:szCs w:val="24"/>
          <w:lang w:eastAsia="pt-BR"/>
        </w:rPr>
        <w:t>itaipava</w:t>
      </w:r>
      <w:proofErr w:type="spellEnd"/>
      <w:r w:rsidRPr="00733E57">
        <w:rPr>
          <w:rFonts w:cs="Times New Roman"/>
          <w:szCs w:val="24"/>
          <w:lang w:eastAsia="pt-BR"/>
        </w:rPr>
        <w:t>;</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Centro POP – Centro de Referência de Assistência Social </w:t>
      </w:r>
      <w:r w:rsidR="005B7F1C">
        <w:rPr>
          <w:rFonts w:cs="Times New Roman"/>
          <w:szCs w:val="24"/>
          <w:lang w:eastAsia="pt-BR"/>
        </w:rPr>
        <w:t>–</w:t>
      </w:r>
      <w:r w:rsidRPr="00733E57">
        <w:rPr>
          <w:rFonts w:cs="Times New Roman"/>
          <w:szCs w:val="24"/>
          <w:lang w:eastAsia="pt-BR"/>
        </w:rPr>
        <w:t xml:space="preserve"> Rua José Pereira Liberato, 2219 – Bairro São Judas;</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CRAS Nossa Senhora das Graças – Centro de Referência de Assistência Social – Rua Almirante Barroso, 450 – Bairro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CREAS – Rua Domingos Laureano, 325 – Bairro São João;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Procuradoria do Executivo Fiscal / PROCON - Av. </w:t>
      </w:r>
      <w:proofErr w:type="spellStart"/>
      <w:r w:rsidRPr="00733E57">
        <w:rPr>
          <w:rFonts w:cs="Times New Roman"/>
          <w:szCs w:val="24"/>
          <w:lang w:eastAsia="pt-BR"/>
        </w:rPr>
        <w:t>Joca</w:t>
      </w:r>
      <w:proofErr w:type="spellEnd"/>
      <w:r w:rsidRPr="00733E57">
        <w:rPr>
          <w:rFonts w:cs="Times New Roman"/>
          <w:szCs w:val="24"/>
          <w:lang w:eastAsia="pt-BR"/>
        </w:rPr>
        <w:t xml:space="preserve"> Brandão, 655 – Centro;</w:t>
      </w:r>
    </w:p>
    <w:p w:rsidR="00A61D6A" w:rsidRPr="00733E57"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Conselho Tutelar – Rua Joinville, 410 - Centro;</w:t>
      </w:r>
    </w:p>
    <w:p w:rsidR="00A61D6A" w:rsidRDefault="00A61D6A"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sidRPr="00733E57">
        <w:rPr>
          <w:rFonts w:cs="Times New Roman"/>
          <w:szCs w:val="24"/>
          <w:lang w:eastAsia="pt-BR"/>
        </w:rPr>
        <w:t xml:space="preserve">Perícia Médica </w:t>
      </w:r>
      <w:r w:rsidR="005B7F1C">
        <w:rPr>
          <w:rFonts w:cs="Times New Roman"/>
          <w:szCs w:val="24"/>
          <w:lang w:eastAsia="pt-BR"/>
        </w:rPr>
        <w:t>–</w:t>
      </w:r>
      <w:r w:rsidRPr="00733E57">
        <w:rPr>
          <w:rFonts w:cs="Times New Roman"/>
          <w:szCs w:val="24"/>
          <w:lang w:eastAsia="pt-BR"/>
        </w:rPr>
        <w:t xml:space="preserve"> Rua José Eugênio Muller, nº 425;</w:t>
      </w:r>
    </w:p>
    <w:p w:rsidR="009E1E0F" w:rsidRDefault="00636070"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Pr>
          <w:rFonts w:cs="Times New Roman"/>
          <w:szCs w:val="24"/>
          <w:lang w:eastAsia="pt-BR"/>
        </w:rPr>
        <w:t>Cemitério Municipal – Av</w:t>
      </w:r>
      <w:r w:rsidR="005B7F1C">
        <w:rPr>
          <w:rFonts w:cs="Times New Roman"/>
          <w:szCs w:val="24"/>
          <w:lang w:eastAsia="pt-BR"/>
        </w:rPr>
        <w:t>.</w:t>
      </w:r>
      <w:r>
        <w:rPr>
          <w:rFonts w:cs="Times New Roman"/>
          <w:szCs w:val="24"/>
          <w:lang w:eastAsia="pt-BR"/>
        </w:rPr>
        <w:t xml:space="preserve"> Osvaldo Re</w:t>
      </w:r>
      <w:r w:rsidR="005D51A0">
        <w:rPr>
          <w:rFonts w:cs="Times New Roman"/>
          <w:szCs w:val="24"/>
          <w:lang w:eastAsia="pt-BR"/>
        </w:rPr>
        <w:t>is, 2750 – Fazenda;</w:t>
      </w:r>
    </w:p>
    <w:p w:rsidR="005D51A0" w:rsidRPr="00733E57" w:rsidRDefault="005D51A0" w:rsidP="00A541E4">
      <w:pPr>
        <w:keepNext w:val="0"/>
        <w:numPr>
          <w:ilvl w:val="0"/>
          <w:numId w:val="17"/>
        </w:numPr>
        <w:tabs>
          <w:tab w:val="num" w:pos="566"/>
        </w:tabs>
        <w:autoSpaceDE w:val="0"/>
        <w:autoSpaceDN w:val="0"/>
        <w:adjustRightInd w:val="0"/>
        <w:spacing w:after="0"/>
        <w:ind w:left="566" w:hanging="283"/>
        <w:rPr>
          <w:rFonts w:cs="Times New Roman"/>
          <w:szCs w:val="24"/>
          <w:lang w:eastAsia="pt-BR"/>
        </w:rPr>
      </w:pPr>
      <w:r>
        <w:rPr>
          <w:rFonts w:cs="Times New Roman"/>
          <w:szCs w:val="24"/>
          <w:lang w:eastAsia="pt-BR"/>
        </w:rPr>
        <w:t xml:space="preserve">Cemitério Municipal – Rua </w:t>
      </w:r>
      <w:proofErr w:type="spellStart"/>
      <w:r>
        <w:rPr>
          <w:rFonts w:cs="Times New Roman"/>
          <w:szCs w:val="24"/>
          <w:lang w:eastAsia="pt-BR"/>
        </w:rPr>
        <w:t>Fermino</w:t>
      </w:r>
      <w:proofErr w:type="spellEnd"/>
      <w:r>
        <w:rPr>
          <w:rFonts w:cs="Times New Roman"/>
          <w:szCs w:val="24"/>
          <w:lang w:eastAsia="pt-BR"/>
        </w:rPr>
        <w:t xml:space="preserve"> Vieira Cordeiro</w:t>
      </w:r>
      <w:r w:rsidR="000E7C6B">
        <w:rPr>
          <w:rFonts w:cs="Times New Roman"/>
          <w:szCs w:val="24"/>
          <w:lang w:eastAsia="pt-BR"/>
        </w:rPr>
        <w:t>, S/N</w:t>
      </w:r>
      <w:r>
        <w:rPr>
          <w:rFonts w:cs="Times New Roman"/>
          <w:szCs w:val="24"/>
          <w:lang w:eastAsia="pt-BR"/>
        </w:rPr>
        <w:t xml:space="preserve"> </w:t>
      </w:r>
      <w:r w:rsidR="000E7C6B">
        <w:rPr>
          <w:rFonts w:cs="Times New Roman"/>
          <w:szCs w:val="24"/>
          <w:lang w:eastAsia="pt-BR"/>
        </w:rPr>
        <w:t>– Espinheiros.</w:t>
      </w:r>
    </w:p>
    <w:p w:rsidR="000803EA" w:rsidRDefault="000803EA" w:rsidP="00733E57">
      <w:pPr>
        <w:tabs>
          <w:tab w:val="num" w:pos="1843"/>
        </w:tabs>
        <w:autoSpaceDE w:val="0"/>
        <w:autoSpaceDN w:val="0"/>
        <w:adjustRightInd w:val="0"/>
        <w:ind w:left="284"/>
        <w:rPr>
          <w:rFonts w:cs="Times New Roman"/>
          <w:b/>
          <w:szCs w:val="24"/>
          <w:lang w:eastAsia="pt-BR"/>
        </w:rPr>
      </w:pPr>
    </w:p>
    <w:p w:rsidR="00A61D6A" w:rsidRPr="00733E57" w:rsidRDefault="00A61D6A" w:rsidP="00A61D6A">
      <w:pPr>
        <w:tabs>
          <w:tab w:val="num" w:pos="1843"/>
        </w:tabs>
        <w:autoSpaceDE w:val="0"/>
        <w:autoSpaceDN w:val="0"/>
        <w:adjustRightInd w:val="0"/>
        <w:ind w:left="566" w:hanging="283"/>
        <w:rPr>
          <w:rFonts w:cs="Times New Roman"/>
          <w:b/>
          <w:szCs w:val="24"/>
          <w:lang w:eastAsia="pt-BR"/>
        </w:rPr>
      </w:pPr>
      <w:r w:rsidRPr="00733E57">
        <w:rPr>
          <w:rFonts w:cs="Times New Roman"/>
          <w:b/>
          <w:szCs w:val="24"/>
          <w:lang w:eastAsia="pt-BR"/>
        </w:rPr>
        <w:t>SAÚDE / GTI</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Secretaria de Saúde – Av. Adolfo Konder, 430 – São Vicente;</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Vigilância Sanitária – Rua Alberto Werner, 252 – Vila Operária;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Policlínica São João – Rua Dr. Pedro Rangel,130 – São </w:t>
      </w:r>
      <w:r w:rsidR="00BF5680">
        <w:rPr>
          <w:rFonts w:cs="Times New Roman"/>
          <w:szCs w:val="24"/>
          <w:lang w:eastAsia="pt-BR"/>
        </w:rPr>
        <w:t>J</w:t>
      </w:r>
      <w:r w:rsidRPr="00733E57">
        <w:rPr>
          <w:rFonts w:cs="Times New Roman"/>
          <w:szCs w:val="24"/>
          <w:lang w:eastAsia="pt-BR"/>
        </w:rPr>
        <w:t>oão;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Farmácia Central – Manoel Vieira Garção, 54 – Centro;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UPA III – Av. Adolfo Konder, 250 – São Vicente;</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Policlínica Central – Av. Adolfo Konder, 250 – São Vicente;</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lastRenderedPageBreak/>
        <w:t>CEPICS – Rubens de Almeida, S/N;</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Centro referência São Judas – Rua Carolina </w:t>
      </w:r>
      <w:proofErr w:type="spellStart"/>
      <w:r w:rsidRPr="00733E57">
        <w:rPr>
          <w:rFonts w:cs="Times New Roman"/>
          <w:szCs w:val="24"/>
          <w:lang w:eastAsia="pt-BR"/>
        </w:rPr>
        <w:t>Vailatti</w:t>
      </w:r>
      <w:proofErr w:type="spellEnd"/>
      <w:r w:rsidRPr="00733E57">
        <w:rPr>
          <w:rFonts w:cs="Times New Roman"/>
          <w:szCs w:val="24"/>
          <w:lang w:eastAsia="pt-BR"/>
        </w:rPr>
        <w:t xml:space="preserve"> s/n - São Judas;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Portal II – Av. Marcos Luiz Cabral, S/N – Portal II</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Brilhante </w:t>
      </w:r>
      <w:r w:rsidR="009414A1" w:rsidRPr="00733E57">
        <w:rPr>
          <w:rFonts w:cs="Times New Roman"/>
          <w:szCs w:val="24"/>
          <w:lang w:eastAsia="pt-BR"/>
        </w:rPr>
        <w:t>–</w:t>
      </w:r>
      <w:r w:rsidR="009414A1">
        <w:rPr>
          <w:rFonts w:cs="Times New Roman"/>
          <w:szCs w:val="24"/>
          <w:lang w:eastAsia="pt-BR"/>
        </w:rPr>
        <w:t xml:space="preserve"> </w:t>
      </w:r>
      <w:r w:rsidR="00000C57">
        <w:rPr>
          <w:rFonts w:cs="Times New Roman"/>
          <w:szCs w:val="24"/>
          <w:lang w:eastAsia="pt-BR"/>
        </w:rPr>
        <w:t>Estrada Geral do Brilhante, S/N</w:t>
      </w:r>
      <w:r w:rsidRPr="00733E57">
        <w:rPr>
          <w:rFonts w:cs="Times New Roman"/>
          <w:szCs w:val="24"/>
          <w:lang w:eastAsia="pt-BR"/>
        </w:rPr>
        <w:t xml:space="preserve"> – Brilhante;</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w:t>
      </w:r>
      <w:proofErr w:type="spellStart"/>
      <w:r w:rsidRPr="00733E57">
        <w:rPr>
          <w:rFonts w:cs="Times New Roman"/>
          <w:szCs w:val="24"/>
          <w:lang w:eastAsia="pt-BR"/>
        </w:rPr>
        <w:t>Canhanduba</w:t>
      </w:r>
      <w:proofErr w:type="spellEnd"/>
      <w:r w:rsidRPr="00733E57">
        <w:rPr>
          <w:rFonts w:cs="Times New Roman"/>
          <w:szCs w:val="24"/>
          <w:lang w:eastAsia="pt-BR"/>
        </w:rPr>
        <w:t xml:space="preserve"> </w:t>
      </w:r>
      <w:r w:rsidR="009414A1" w:rsidRPr="00733E57">
        <w:rPr>
          <w:rFonts w:cs="Times New Roman"/>
          <w:szCs w:val="24"/>
          <w:lang w:eastAsia="pt-BR"/>
        </w:rPr>
        <w:t>–</w:t>
      </w:r>
      <w:r w:rsidRPr="00733E57">
        <w:rPr>
          <w:rFonts w:cs="Times New Roman"/>
          <w:szCs w:val="24"/>
          <w:lang w:eastAsia="pt-BR"/>
        </w:rPr>
        <w:t xml:space="preserve"> Estrada Geral da </w:t>
      </w:r>
      <w:proofErr w:type="spellStart"/>
      <w:r w:rsidRPr="00733E57">
        <w:rPr>
          <w:rFonts w:cs="Times New Roman"/>
          <w:szCs w:val="24"/>
          <w:lang w:eastAsia="pt-BR"/>
        </w:rPr>
        <w:t>Canhanduba</w:t>
      </w:r>
      <w:proofErr w:type="spellEnd"/>
      <w:r w:rsidRPr="00733E57">
        <w:rPr>
          <w:rFonts w:cs="Times New Roman"/>
          <w:szCs w:val="24"/>
          <w:lang w:eastAsia="pt-BR"/>
        </w:rPr>
        <w:t xml:space="preserve">, 100 – </w:t>
      </w:r>
      <w:proofErr w:type="spellStart"/>
      <w:r w:rsidRPr="00733E57">
        <w:rPr>
          <w:rFonts w:cs="Times New Roman"/>
          <w:szCs w:val="24"/>
          <w:lang w:eastAsia="pt-BR"/>
        </w:rPr>
        <w:t>Canhanduba</w:t>
      </w:r>
      <w:proofErr w:type="spellEnd"/>
      <w:r w:rsidRPr="00733E57">
        <w:rPr>
          <w:rFonts w:cs="Times New Roman"/>
          <w:szCs w:val="24"/>
          <w:lang w:eastAsia="pt-BR"/>
        </w:rPr>
        <w:t>;</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Cidade Nova </w:t>
      </w:r>
      <w:r w:rsidR="009414A1" w:rsidRPr="00733E57">
        <w:rPr>
          <w:rFonts w:cs="Times New Roman"/>
          <w:szCs w:val="24"/>
          <w:lang w:eastAsia="pt-BR"/>
        </w:rPr>
        <w:t>–</w:t>
      </w:r>
      <w:r w:rsidRPr="00733E57">
        <w:rPr>
          <w:rFonts w:cs="Times New Roman"/>
          <w:szCs w:val="24"/>
          <w:lang w:eastAsia="pt-BR"/>
        </w:rPr>
        <w:t xml:space="preserve"> Rua </w:t>
      </w:r>
      <w:proofErr w:type="spellStart"/>
      <w:r w:rsidRPr="00733E57">
        <w:rPr>
          <w:rFonts w:cs="Times New Roman"/>
          <w:szCs w:val="24"/>
          <w:lang w:eastAsia="pt-BR"/>
        </w:rPr>
        <w:t>Argilio</w:t>
      </w:r>
      <w:proofErr w:type="spellEnd"/>
      <w:r w:rsidRPr="00733E57">
        <w:rPr>
          <w:rFonts w:cs="Times New Roman"/>
          <w:szCs w:val="24"/>
          <w:lang w:eastAsia="pt-BR"/>
        </w:rPr>
        <w:t xml:space="preserve"> Cunha s/n - Cidade Nova;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Cordeiros </w:t>
      </w:r>
      <w:r w:rsidR="009414A1" w:rsidRPr="00733E57">
        <w:rPr>
          <w:rFonts w:cs="Times New Roman"/>
          <w:szCs w:val="24"/>
          <w:lang w:eastAsia="pt-BR"/>
        </w:rPr>
        <w:t>–</w:t>
      </w:r>
      <w:r w:rsidR="00733E57">
        <w:rPr>
          <w:rFonts w:cs="Times New Roman"/>
          <w:szCs w:val="24"/>
          <w:lang w:eastAsia="pt-BR"/>
        </w:rPr>
        <w:t xml:space="preserve"> </w:t>
      </w:r>
      <w:r w:rsidRPr="00733E57">
        <w:rPr>
          <w:rFonts w:cs="Times New Roman"/>
          <w:szCs w:val="24"/>
          <w:lang w:eastAsia="pt-BR"/>
        </w:rPr>
        <w:t>Rua José Luciano Pereira s/n - Cordeiros;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Costa Cavalcante - Rua Espirito Santo s/n – Cordeiros;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Dom Bosco</w:t>
      </w:r>
      <w:r w:rsidR="00733E57">
        <w:rPr>
          <w:rFonts w:cs="Times New Roman"/>
          <w:szCs w:val="24"/>
          <w:lang w:eastAsia="pt-BR"/>
        </w:rPr>
        <w:t xml:space="preserve"> </w:t>
      </w:r>
      <w:r w:rsidR="009414A1" w:rsidRPr="00733E57">
        <w:rPr>
          <w:rFonts w:cs="Times New Roman"/>
          <w:szCs w:val="24"/>
          <w:lang w:eastAsia="pt-BR"/>
        </w:rPr>
        <w:t>–</w:t>
      </w:r>
      <w:r w:rsidRPr="00733E57">
        <w:rPr>
          <w:rFonts w:cs="Times New Roman"/>
          <w:szCs w:val="24"/>
          <w:lang w:eastAsia="pt-BR"/>
        </w:rPr>
        <w:t xml:space="preserve"> Rua Brusque, 1333 (no terreno da Igreja) - Dom Bosco;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Espinheiro </w:t>
      </w:r>
      <w:r w:rsidR="009414A1" w:rsidRPr="00733E57">
        <w:rPr>
          <w:rFonts w:cs="Times New Roman"/>
          <w:szCs w:val="24"/>
          <w:lang w:eastAsia="pt-BR"/>
        </w:rPr>
        <w:t>–</w:t>
      </w:r>
      <w:r w:rsidR="00733E57">
        <w:rPr>
          <w:rFonts w:cs="Times New Roman"/>
          <w:szCs w:val="24"/>
          <w:lang w:eastAsia="pt-BR"/>
        </w:rPr>
        <w:t xml:space="preserve"> </w:t>
      </w:r>
      <w:r w:rsidRPr="00733E57">
        <w:rPr>
          <w:rFonts w:cs="Times New Roman"/>
          <w:szCs w:val="24"/>
          <w:lang w:eastAsia="pt-BR"/>
        </w:rPr>
        <w:t xml:space="preserve">Rua </w:t>
      </w:r>
      <w:proofErr w:type="spellStart"/>
      <w:r w:rsidRPr="00733E57">
        <w:rPr>
          <w:rFonts w:cs="Times New Roman"/>
          <w:szCs w:val="24"/>
          <w:lang w:eastAsia="pt-BR"/>
        </w:rPr>
        <w:t>Fermino</w:t>
      </w:r>
      <w:proofErr w:type="spellEnd"/>
      <w:r w:rsidRPr="00733E57">
        <w:rPr>
          <w:rFonts w:cs="Times New Roman"/>
          <w:szCs w:val="24"/>
          <w:lang w:eastAsia="pt-BR"/>
        </w:rPr>
        <w:t xml:space="preserve"> Vieira Cordeiro, 1778 – Espinheiros;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Bambuzal – Antônio Cirilo Dutra, 110 – São Vicente;</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Fazenda - Rua Vereador Milton Ribeiro da Luz 200 – Fazenda;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w:t>
      </w:r>
      <w:proofErr w:type="spellStart"/>
      <w:r w:rsidRPr="00733E57">
        <w:rPr>
          <w:rFonts w:cs="Times New Roman"/>
          <w:szCs w:val="24"/>
          <w:lang w:eastAsia="pt-BR"/>
        </w:rPr>
        <w:t>Imaruí</w:t>
      </w:r>
      <w:proofErr w:type="spellEnd"/>
      <w:r w:rsidRPr="00733E57">
        <w:rPr>
          <w:rFonts w:cs="Times New Roman"/>
          <w:szCs w:val="24"/>
          <w:lang w:eastAsia="pt-BR"/>
        </w:rPr>
        <w:t xml:space="preserve"> </w:t>
      </w:r>
      <w:r w:rsidR="009414A1" w:rsidRPr="00733E57">
        <w:rPr>
          <w:rFonts w:cs="Times New Roman"/>
          <w:szCs w:val="24"/>
          <w:lang w:eastAsia="pt-BR"/>
        </w:rPr>
        <w:t>–</w:t>
      </w:r>
      <w:r w:rsidRPr="00733E57">
        <w:rPr>
          <w:rFonts w:cs="Times New Roman"/>
          <w:szCs w:val="24"/>
          <w:lang w:eastAsia="pt-BR"/>
        </w:rPr>
        <w:t xml:space="preserve"> Rua </w:t>
      </w:r>
      <w:proofErr w:type="spellStart"/>
      <w:r w:rsidRPr="00733E57">
        <w:rPr>
          <w:rFonts w:cs="Times New Roman"/>
          <w:szCs w:val="24"/>
          <w:lang w:eastAsia="pt-BR"/>
        </w:rPr>
        <w:t>Leodegário</w:t>
      </w:r>
      <w:proofErr w:type="spellEnd"/>
      <w:r w:rsidRPr="00733E57">
        <w:rPr>
          <w:rFonts w:cs="Times New Roman"/>
          <w:szCs w:val="24"/>
          <w:lang w:eastAsia="pt-BR"/>
        </w:rPr>
        <w:t xml:space="preserve"> Pedro da Silva, 246 - Imaruí;</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Cidade Nova – Rua Agílio Cunha, 350 – Cidade Nova;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Cidade Nova II – Rua Agílio Cunha, S/N – Cidade Nova;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w:t>
      </w:r>
      <w:proofErr w:type="spellStart"/>
      <w:r w:rsidRPr="00733E57">
        <w:rPr>
          <w:rFonts w:cs="Times New Roman"/>
          <w:szCs w:val="24"/>
          <w:lang w:eastAsia="pt-BR"/>
        </w:rPr>
        <w:t>Itaipava</w:t>
      </w:r>
      <w:proofErr w:type="spellEnd"/>
      <w:r w:rsidRPr="00733E57">
        <w:rPr>
          <w:rFonts w:cs="Times New Roman"/>
          <w:szCs w:val="24"/>
          <w:lang w:eastAsia="pt-BR"/>
        </w:rPr>
        <w:t xml:space="preserve"> </w:t>
      </w:r>
      <w:r w:rsidR="009414A1" w:rsidRPr="00733E57">
        <w:rPr>
          <w:rFonts w:cs="Times New Roman"/>
          <w:szCs w:val="24"/>
          <w:lang w:eastAsia="pt-BR"/>
        </w:rPr>
        <w:t>–</w:t>
      </w:r>
      <w:r w:rsidRPr="00733E57">
        <w:rPr>
          <w:rFonts w:cs="Times New Roman"/>
          <w:szCs w:val="24"/>
          <w:lang w:eastAsia="pt-BR"/>
        </w:rPr>
        <w:t xml:space="preserve"> </w:t>
      </w:r>
      <w:proofErr w:type="spellStart"/>
      <w:r w:rsidRPr="00733E57">
        <w:rPr>
          <w:rFonts w:cs="Times New Roman"/>
          <w:szCs w:val="24"/>
          <w:lang w:eastAsia="pt-BR"/>
        </w:rPr>
        <w:t>Av</w:t>
      </w:r>
      <w:proofErr w:type="spellEnd"/>
      <w:r w:rsidRPr="00733E57">
        <w:rPr>
          <w:rFonts w:cs="Times New Roman"/>
          <w:szCs w:val="24"/>
          <w:lang w:eastAsia="pt-BR"/>
        </w:rPr>
        <w:t xml:space="preserve"> </w:t>
      </w:r>
      <w:proofErr w:type="spellStart"/>
      <w:r w:rsidRPr="00733E57">
        <w:rPr>
          <w:rFonts w:cs="Times New Roman"/>
          <w:szCs w:val="24"/>
          <w:lang w:eastAsia="pt-BR"/>
        </w:rPr>
        <w:t>Itaipava</w:t>
      </w:r>
      <w:proofErr w:type="spellEnd"/>
      <w:r w:rsidRPr="00733E57">
        <w:rPr>
          <w:rFonts w:cs="Times New Roman"/>
          <w:szCs w:val="24"/>
          <w:lang w:eastAsia="pt-BR"/>
        </w:rPr>
        <w:t xml:space="preserve"> s/n – Itaipava;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Jardim Esperança - Rua Sebastião Romeu Soares 645 – Cordeiros;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Limoeiro </w:t>
      </w:r>
      <w:r w:rsidR="009414A1" w:rsidRPr="00733E57">
        <w:rPr>
          <w:rFonts w:cs="Times New Roman"/>
          <w:szCs w:val="24"/>
          <w:lang w:eastAsia="pt-BR"/>
        </w:rPr>
        <w:t>–</w:t>
      </w:r>
      <w:r w:rsidRPr="00733E57">
        <w:rPr>
          <w:rFonts w:cs="Times New Roman"/>
          <w:szCs w:val="24"/>
          <w:lang w:eastAsia="pt-BR"/>
        </w:rPr>
        <w:t xml:space="preserve"> Rua Edmundo Leopoldo </w:t>
      </w:r>
      <w:proofErr w:type="spellStart"/>
      <w:r w:rsidRPr="00733E57">
        <w:rPr>
          <w:rFonts w:cs="Times New Roman"/>
          <w:szCs w:val="24"/>
          <w:lang w:eastAsia="pt-BR"/>
        </w:rPr>
        <w:t>Merizio</w:t>
      </w:r>
      <w:proofErr w:type="spellEnd"/>
      <w:r w:rsidRPr="00733E57">
        <w:rPr>
          <w:rFonts w:cs="Times New Roman"/>
          <w:szCs w:val="24"/>
          <w:lang w:eastAsia="pt-BR"/>
        </w:rPr>
        <w:t xml:space="preserve"> s/n – Limoeiro;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Praia Brava - Rua </w:t>
      </w:r>
      <w:proofErr w:type="spellStart"/>
      <w:r w:rsidRPr="00733E57">
        <w:rPr>
          <w:rFonts w:cs="Times New Roman"/>
          <w:szCs w:val="24"/>
          <w:lang w:eastAsia="pt-BR"/>
        </w:rPr>
        <w:t>Braulio</w:t>
      </w:r>
      <w:proofErr w:type="spellEnd"/>
      <w:r w:rsidRPr="00733E57">
        <w:rPr>
          <w:rFonts w:cs="Times New Roman"/>
          <w:szCs w:val="24"/>
          <w:lang w:eastAsia="pt-BR"/>
        </w:rPr>
        <w:t xml:space="preserve"> Werner 124 - Praia Brava;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w:t>
      </w:r>
      <w:proofErr w:type="spellStart"/>
      <w:r w:rsidRPr="00733E57">
        <w:rPr>
          <w:rFonts w:cs="Times New Roman"/>
          <w:szCs w:val="24"/>
          <w:lang w:eastAsia="pt-BR"/>
        </w:rPr>
        <w:t>Promorar</w:t>
      </w:r>
      <w:proofErr w:type="spellEnd"/>
      <w:r w:rsidRPr="00733E57">
        <w:rPr>
          <w:rFonts w:cs="Times New Roman"/>
          <w:szCs w:val="24"/>
          <w:lang w:eastAsia="pt-BR"/>
        </w:rPr>
        <w:t xml:space="preserve"> II </w:t>
      </w:r>
      <w:r w:rsidR="009414A1" w:rsidRPr="00733E57">
        <w:rPr>
          <w:rFonts w:cs="Times New Roman"/>
          <w:szCs w:val="24"/>
          <w:lang w:eastAsia="pt-BR"/>
        </w:rPr>
        <w:t>–</w:t>
      </w:r>
      <w:r w:rsidRPr="00733E57">
        <w:rPr>
          <w:rFonts w:cs="Times New Roman"/>
          <w:szCs w:val="24"/>
          <w:lang w:eastAsia="pt-BR"/>
        </w:rPr>
        <w:t xml:space="preserve"> </w:t>
      </w:r>
      <w:proofErr w:type="spellStart"/>
      <w:r w:rsidRPr="00733E57">
        <w:rPr>
          <w:rFonts w:cs="Times New Roman"/>
          <w:szCs w:val="24"/>
          <w:lang w:eastAsia="pt-BR"/>
        </w:rPr>
        <w:t>Av</w:t>
      </w:r>
      <w:proofErr w:type="spellEnd"/>
      <w:r w:rsidRPr="00733E57">
        <w:rPr>
          <w:rFonts w:cs="Times New Roman"/>
          <w:szCs w:val="24"/>
          <w:lang w:eastAsia="pt-BR"/>
        </w:rPr>
        <w:t xml:space="preserve"> Ministro Luiz </w:t>
      </w:r>
      <w:proofErr w:type="spellStart"/>
      <w:r w:rsidRPr="00733E57">
        <w:rPr>
          <w:rFonts w:cs="Times New Roman"/>
          <w:szCs w:val="24"/>
          <w:lang w:eastAsia="pt-BR"/>
        </w:rPr>
        <w:t>Galloti</w:t>
      </w:r>
      <w:proofErr w:type="spellEnd"/>
      <w:r w:rsidRPr="00733E57">
        <w:rPr>
          <w:rFonts w:cs="Times New Roman"/>
          <w:szCs w:val="24"/>
          <w:lang w:eastAsia="pt-BR"/>
        </w:rPr>
        <w:t xml:space="preserve"> s/n - Cidade Nova (</w:t>
      </w:r>
      <w:proofErr w:type="spellStart"/>
      <w:r w:rsidRPr="00733E57">
        <w:rPr>
          <w:rFonts w:cs="Times New Roman"/>
          <w:szCs w:val="24"/>
          <w:lang w:eastAsia="pt-BR"/>
        </w:rPr>
        <w:t>Promorar</w:t>
      </w:r>
      <w:proofErr w:type="spellEnd"/>
      <w:r w:rsidRPr="00733E57">
        <w:rPr>
          <w:rFonts w:cs="Times New Roman"/>
          <w:szCs w:val="24"/>
          <w:lang w:eastAsia="pt-BR"/>
        </w:rPr>
        <w:t xml:space="preserve"> II);</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Rio Bonito </w:t>
      </w:r>
      <w:r w:rsidR="009414A1" w:rsidRPr="00733E57">
        <w:rPr>
          <w:rFonts w:cs="Times New Roman"/>
          <w:szCs w:val="24"/>
          <w:lang w:eastAsia="pt-BR"/>
        </w:rPr>
        <w:t>–</w:t>
      </w:r>
      <w:r w:rsidRPr="00733E57">
        <w:rPr>
          <w:rFonts w:cs="Times New Roman"/>
          <w:szCs w:val="24"/>
          <w:lang w:eastAsia="pt-BR"/>
        </w:rPr>
        <w:t xml:space="preserve"> Rua Nilson Edson dos Santos s/n - Rio Bonito;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Salseiros </w:t>
      </w:r>
      <w:r w:rsidR="009414A1" w:rsidRPr="00733E57">
        <w:rPr>
          <w:rFonts w:cs="Times New Roman"/>
          <w:szCs w:val="24"/>
          <w:lang w:eastAsia="pt-BR"/>
        </w:rPr>
        <w:t>–</w:t>
      </w:r>
      <w:r w:rsidRPr="00733E57">
        <w:rPr>
          <w:rFonts w:cs="Times New Roman"/>
          <w:szCs w:val="24"/>
          <w:lang w:eastAsia="pt-BR"/>
        </w:rPr>
        <w:t xml:space="preserve"> Rua Cesar Augusto </w:t>
      </w:r>
      <w:proofErr w:type="spellStart"/>
      <w:r w:rsidRPr="00733E57">
        <w:rPr>
          <w:rFonts w:cs="Times New Roman"/>
          <w:szCs w:val="24"/>
          <w:lang w:eastAsia="pt-BR"/>
        </w:rPr>
        <w:t>Dalçoquio</w:t>
      </w:r>
      <w:proofErr w:type="spellEnd"/>
      <w:r w:rsidRPr="00733E57">
        <w:rPr>
          <w:rFonts w:cs="Times New Roman"/>
          <w:szCs w:val="24"/>
          <w:lang w:eastAsia="pt-BR"/>
        </w:rPr>
        <w:t xml:space="preserve"> s/n – Salseiros;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São Vicente - Rua Padre Paulo </w:t>
      </w:r>
      <w:proofErr w:type="spellStart"/>
      <w:r w:rsidRPr="00733E57">
        <w:rPr>
          <w:rFonts w:cs="Times New Roman"/>
          <w:szCs w:val="24"/>
          <w:lang w:eastAsia="pt-BR"/>
        </w:rPr>
        <w:t>Condla</w:t>
      </w:r>
      <w:proofErr w:type="spellEnd"/>
      <w:r w:rsidRPr="00733E57">
        <w:rPr>
          <w:rFonts w:cs="Times New Roman"/>
          <w:szCs w:val="24"/>
          <w:lang w:eastAsia="pt-BR"/>
        </w:rPr>
        <w:t>, 346 - São Vicente;</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Votorantim - Rua Celso Duarte Moreira s/n – Cordeiros;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Nossa Senhora das Graças – Rua Uruguai, 458 – Dom Bosco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UBS Murta - Rua </w:t>
      </w:r>
      <w:proofErr w:type="spellStart"/>
      <w:r w:rsidRPr="00733E57">
        <w:rPr>
          <w:rFonts w:cs="Times New Roman"/>
          <w:szCs w:val="24"/>
          <w:lang w:eastAsia="pt-BR"/>
        </w:rPr>
        <w:t>Orlandina</w:t>
      </w:r>
      <w:proofErr w:type="spellEnd"/>
      <w:r w:rsidRPr="00733E57">
        <w:rPr>
          <w:rFonts w:cs="Times New Roman"/>
          <w:szCs w:val="24"/>
          <w:lang w:eastAsia="pt-BR"/>
        </w:rPr>
        <w:t xml:space="preserve"> A. Pires Correia 300 – Murta;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UBS Santa Regina – Av. Domingos de Almeida, S/N – Espinheiros;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UPA – Cordeiros – Rua </w:t>
      </w:r>
      <w:proofErr w:type="spellStart"/>
      <w:r w:rsidRPr="00733E57">
        <w:rPr>
          <w:rFonts w:cs="Times New Roman"/>
          <w:szCs w:val="24"/>
          <w:lang w:eastAsia="pt-BR"/>
        </w:rPr>
        <w:t>Enedina</w:t>
      </w:r>
      <w:proofErr w:type="spellEnd"/>
      <w:r w:rsidRPr="00733E57">
        <w:rPr>
          <w:rFonts w:cs="Times New Roman"/>
          <w:szCs w:val="24"/>
          <w:lang w:eastAsia="pt-BR"/>
        </w:rPr>
        <w:t xml:space="preserve"> </w:t>
      </w:r>
      <w:proofErr w:type="spellStart"/>
      <w:r w:rsidRPr="00733E57">
        <w:rPr>
          <w:rFonts w:cs="Times New Roman"/>
          <w:szCs w:val="24"/>
          <w:lang w:eastAsia="pt-BR"/>
        </w:rPr>
        <w:t>Davila</w:t>
      </w:r>
      <w:proofErr w:type="spellEnd"/>
      <w:r w:rsidRPr="00733E57">
        <w:rPr>
          <w:rFonts w:cs="Times New Roman"/>
          <w:szCs w:val="24"/>
          <w:lang w:eastAsia="pt-BR"/>
        </w:rPr>
        <w:t xml:space="preserve"> Ferreira, S/N – Cordeiros;</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SAMU – Av. Sete de Setembro, 1878;</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lastRenderedPageBreak/>
        <w:t>Presídio Feminino – Rua Pedro José João, 500 – Dom Bosco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CEO </w:t>
      </w:r>
      <w:r w:rsidR="002245FD" w:rsidRPr="00733E57">
        <w:rPr>
          <w:rFonts w:cs="Times New Roman"/>
          <w:szCs w:val="24"/>
          <w:lang w:eastAsia="pt-BR"/>
        </w:rPr>
        <w:t>–</w:t>
      </w:r>
      <w:r w:rsidRPr="00733E57">
        <w:rPr>
          <w:rFonts w:cs="Times New Roman"/>
          <w:szCs w:val="24"/>
          <w:lang w:eastAsia="pt-BR"/>
        </w:rPr>
        <w:t xml:space="preserve"> Rua Joinville 331 – Centro;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CEREDI</w:t>
      </w:r>
      <w:r w:rsidR="002245FD">
        <w:rPr>
          <w:rFonts w:cs="Times New Roman"/>
          <w:szCs w:val="24"/>
          <w:lang w:eastAsia="pt-BR"/>
        </w:rPr>
        <w:t xml:space="preserve"> </w:t>
      </w:r>
      <w:r w:rsidR="002245FD" w:rsidRPr="00733E57">
        <w:rPr>
          <w:rFonts w:cs="Times New Roman"/>
          <w:szCs w:val="24"/>
          <w:lang w:eastAsia="pt-BR"/>
        </w:rPr>
        <w:t>–</w:t>
      </w:r>
      <w:r w:rsidRPr="00733E57">
        <w:rPr>
          <w:rFonts w:cs="Times New Roman"/>
          <w:szCs w:val="24"/>
          <w:lang w:eastAsia="pt-BR"/>
        </w:rPr>
        <w:t xml:space="preserve"> Rua Samuel </w:t>
      </w:r>
      <w:proofErr w:type="spellStart"/>
      <w:r w:rsidRPr="00733E57">
        <w:rPr>
          <w:rFonts w:cs="Times New Roman"/>
          <w:szCs w:val="24"/>
          <w:lang w:eastAsia="pt-BR"/>
        </w:rPr>
        <w:t>Heusi</w:t>
      </w:r>
      <w:proofErr w:type="spellEnd"/>
      <w:r w:rsidRPr="00733E57">
        <w:rPr>
          <w:rFonts w:cs="Times New Roman"/>
          <w:szCs w:val="24"/>
          <w:lang w:eastAsia="pt-BR"/>
        </w:rPr>
        <w:t xml:space="preserve"> 120 - Centro;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CRESCEM – Av. Marcos Konder 740 (Atr</w:t>
      </w:r>
      <w:r w:rsidR="00BF5680">
        <w:rPr>
          <w:rFonts w:cs="Times New Roman"/>
          <w:szCs w:val="24"/>
          <w:lang w:eastAsia="pt-BR"/>
        </w:rPr>
        <w:t>ás</w:t>
      </w:r>
      <w:r w:rsidRPr="00733E57">
        <w:rPr>
          <w:rFonts w:cs="Times New Roman"/>
          <w:szCs w:val="24"/>
          <w:lang w:eastAsia="pt-BR"/>
        </w:rPr>
        <w:t xml:space="preserve"> da Igreja Matriz) – Centro;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CPVI Complexo Penitenciário Vale do Itajaí – Rua Pedro João Pinto, S/N;</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CAPS I </w:t>
      </w:r>
      <w:r w:rsidR="002245FD" w:rsidRPr="00733E57">
        <w:rPr>
          <w:rFonts w:cs="Times New Roman"/>
          <w:szCs w:val="24"/>
          <w:lang w:eastAsia="pt-BR"/>
        </w:rPr>
        <w:t>–</w:t>
      </w:r>
      <w:r w:rsidRPr="00733E57">
        <w:rPr>
          <w:rFonts w:cs="Times New Roman"/>
          <w:szCs w:val="24"/>
          <w:lang w:eastAsia="pt-BR"/>
        </w:rPr>
        <w:t xml:space="preserve"> Rua Alfredo </w:t>
      </w:r>
      <w:proofErr w:type="spellStart"/>
      <w:r w:rsidRPr="00733E57">
        <w:rPr>
          <w:rFonts w:cs="Times New Roman"/>
          <w:szCs w:val="24"/>
          <w:lang w:eastAsia="pt-BR"/>
        </w:rPr>
        <w:t>Trompowski</w:t>
      </w:r>
      <w:proofErr w:type="spellEnd"/>
      <w:r w:rsidRPr="00733E57">
        <w:rPr>
          <w:rFonts w:cs="Times New Roman"/>
          <w:szCs w:val="24"/>
          <w:lang w:eastAsia="pt-BR"/>
        </w:rPr>
        <w:t xml:space="preserve">, 405 </w:t>
      </w:r>
      <w:r w:rsidR="002245FD" w:rsidRPr="00733E57">
        <w:rPr>
          <w:rFonts w:cs="Times New Roman"/>
          <w:szCs w:val="24"/>
          <w:lang w:eastAsia="pt-BR"/>
        </w:rPr>
        <w:t>–</w:t>
      </w:r>
      <w:r w:rsidRPr="00733E57">
        <w:rPr>
          <w:rFonts w:cs="Times New Roman"/>
          <w:szCs w:val="24"/>
          <w:lang w:eastAsia="pt-BR"/>
        </w:rPr>
        <w:t xml:space="preserve"> Vila Operaria;</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 xml:space="preserve">CAPS II </w:t>
      </w:r>
      <w:r w:rsidR="002245FD" w:rsidRPr="00733E57">
        <w:rPr>
          <w:rFonts w:cs="Times New Roman"/>
          <w:szCs w:val="24"/>
          <w:lang w:eastAsia="pt-BR"/>
        </w:rPr>
        <w:t>–</w:t>
      </w:r>
      <w:r w:rsidRPr="00733E57">
        <w:rPr>
          <w:rFonts w:cs="Times New Roman"/>
          <w:szCs w:val="24"/>
          <w:lang w:eastAsia="pt-BR"/>
        </w:rPr>
        <w:t xml:space="preserve"> Rua Silva, 628 – Centro;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533A3">
        <w:rPr>
          <w:rFonts w:cs="Times New Roman"/>
          <w:szCs w:val="24"/>
          <w:lang w:eastAsia="pt-BR"/>
        </w:rPr>
        <w:t xml:space="preserve">CAPS AD </w:t>
      </w:r>
      <w:r w:rsidR="002245FD" w:rsidRPr="00733E57">
        <w:rPr>
          <w:rFonts w:cs="Times New Roman"/>
          <w:szCs w:val="24"/>
          <w:lang w:eastAsia="pt-BR"/>
        </w:rPr>
        <w:t>–</w:t>
      </w:r>
      <w:r w:rsidRPr="007533A3">
        <w:rPr>
          <w:rFonts w:cs="Times New Roman"/>
          <w:szCs w:val="24"/>
          <w:lang w:eastAsia="pt-BR"/>
        </w:rPr>
        <w:t xml:space="preserve"> Rua Alberto Werner, 655 – Vila Operária</w:t>
      </w:r>
      <w:r w:rsidRPr="00733E57">
        <w:rPr>
          <w:rFonts w:cs="Times New Roman"/>
          <w:szCs w:val="24"/>
          <w:lang w:eastAsia="pt-BR"/>
        </w:rPr>
        <w:t>;</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Laboratório Municipal – Av. Adolfo Konder, 250 – Centro;</w:t>
      </w:r>
    </w:p>
    <w:p w:rsidR="00A61D6A" w:rsidRPr="00733E57" w:rsidRDefault="00A61D6A" w:rsidP="00A541E4">
      <w:pPr>
        <w:keepNext w:val="0"/>
        <w:numPr>
          <w:ilvl w:val="0"/>
          <w:numId w:val="18"/>
        </w:numPr>
        <w:tabs>
          <w:tab w:val="num" w:pos="566"/>
        </w:tabs>
        <w:autoSpaceDE w:val="0"/>
        <w:autoSpaceDN w:val="0"/>
        <w:adjustRightInd w:val="0"/>
        <w:spacing w:after="0"/>
        <w:ind w:left="566" w:hanging="283"/>
        <w:contextualSpacing/>
        <w:rPr>
          <w:rFonts w:cs="Times New Roman"/>
          <w:szCs w:val="24"/>
          <w:lang w:eastAsia="pt-BR"/>
        </w:rPr>
      </w:pPr>
      <w:r w:rsidRPr="00733E57">
        <w:rPr>
          <w:rFonts w:cs="Times New Roman"/>
          <w:szCs w:val="24"/>
          <w:lang w:eastAsia="pt-BR"/>
        </w:rPr>
        <w:t>Canil Municipal – Rua Manoel Bernardes, S/N - Itaipava.</w:t>
      </w:r>
    </w:p>
    <w:p w:rsidR="00012FF6" w:rsidRDefault="00012FF6">
      <w:pPr>
        <w:keepNext w:val="0"/>
        <w:spacing w:after="160" w:line="259" w:lineRule="auto"/>
        <w:jc w:val="left"/>
      </w:pPr>
      <w:r>
        <w:br w:type="page"/>
      </w:r>
    </w:p>
    <w:p w:rsidR="00823C51" w:rsidRPr="00012FF6" w:rsidRDefault="00012FF6" w:rsidP="00256A58">
      <w:pPr>
        <w:spacing w:after="0"/>
        <w:jc w:val="center"/>
        <w:rPr>
          <w:b/>
        </w:rPr>
      </w:pPr>
      <w:r w:rsidRPr="00012FF6">
        <w:rPr>
          <w:b/>
        </w:rPr>
        <w:lastRenderedPageBreak/>
        <w:t>ANEXO IV</w:t>
      </w:r>
    </w:p>
    <w:p w:rsidR="00256A58" w:rsidRPr="00C84B98" w:rsidRDefault="00C84B98" w:rsidP="00256A58">
      <w:pPr>
        <w:jc w:val="center"/>
        <w:rPr>
          <w:rFonts w:cs="Times New Roman"/>
        </w:rPr>
      </w:pPr>
      <w:r w:rsidRPr="00C84B98">
        <w:rPr>
          <w:rFonts w:cs="Times New Roman"/>
          <w:b/>
        </w:rPr>
        <w:t>MODELO DE DECLARAÇÃO DE VIS</w:t>
      </w:r>
      <w:r w:rsidR="00BF5680">
        <w:rPr>
          <w:rFonts w:cs="Times New Roman"/>
          <w:b/>
        </w:rPr>
        <w:t>ITA</w:t>
      </w:r>
      <w:r w:rsidRPr="00C84B98">
        <w:rPr>
          <w:rFonts w:cs="Times New Roman"/>
          <w:b/>
        </w:rPr>
        <w:t xml:space="preserve"> TÉCNIC</w:t>
      </w:r>
      <w:r w:rsidR="00256A58" w:rsidRPr="00C84B98">
        <w:rPr>
          <w:rFonts w:cs="Times New Roman"/>
          <w:b/>
        </w:rPr>
        <w:t xml:space="preserve"> A</w:t>
      </w:r>
    </w:p>
    <w:p w:rsidR="00256A58" w:rsidRDefault="00256A58" w:rsidP="00256A58">
      <w:pPr>
        <w:spacing w:after="0" w:line="240" w:lineRule="auto"/>
        <w:ind w:left="427"/>
        <w:jc w:val="right"/>
      </w:pPr>
      <w:r w:rsidRPr="00256A58">
        <w:t xml:space="preserve"> </w:t>
      </w:r>
      <w:r>
        <w:t xml:space="preserve">Ref. Edital nº - </w:t>
      </w:r>
    </w:p>
    <w:p w:rsidR="00E770E7" w:rsidRPr="00E770E7" w:rsidRDefault="00E770E7" w:rsidP="00E770E7">
      <w:pPr>
        <w:spacing w:line="276" w:lineRule="auto"/>
        <w:rPr>
          <w:sz w:val="20"/>
        </w:rPr>
      </w:pPr>
      <w:r w:rsidRPr="00E770E7">
        <w:rPr>
          <w:sz w:val="20"/>
        </w:rPr>
        <w:t>Contratação de empresa especializada em prestação de serviços de engenharia; serviço e manutenção corretiva e preventiva em equipamentos de TI (hardware e software); suporte ao usuário; serviços de manutenção e suporte à rede de computadores do Município de Itajaí</w:t>
      </w:r>
      <w:r w:rsidR="0013739F">
        <w:rPr>
          <w:sz w:val="20"/>
        </w:rPr>
        <w:t xml:space="preserve"> e</w:t>
      </w:r>
      <w:r w:rsidRPr="00E770E7">
        <w:rPr>
          <w:sz w:val="20"/>
        </w:rPr>
        <w:t xml:space="preserve"> Secretaria de Saúde</w:t>
      </w:r>
      <w:r w:rsidR="0013739F">
        <w:rPr>
          <w:sz w:val="20"/>
        </w:rPr>
        <w:t>.</w:t>
      </w:r>
    </w:p>
    <w:p w:rsidR="00256A58" w:rsidRDefault="00256A58" w:rsidP="00256A58">
      <w:pPr>
        <w:spacing w:after="0" w:line="240" w:lineRule="auto"/>
        <w:ind w:left="427"/>
        <w:jc w:val="right"/>
      </w:pPr>
      <w:r>
        <w:t>Itajaí, data/2018</w:t>
      </w:r>
    </w:p>
    <w:p w:rsidR="00256A58" w:rsidRDefault="00256A58" w:rsidP="00256A58">
      <w:pPr>
        <w:spacing w:line="240" w:lineRule="auto"/>
        <w:ind w:left="427"/>
        <w:jc w:val="right"/>
      </w:pPr>
    </w:p>
    <w:p w:rsidR="00256A58" w:rsidRDefault="00256A58" w:rsidP="00256A58">
      <w:pPr>
        <w:spacing w:line="240" w:lineRule="auto"/>
        <w:ind w:left="427"/>
      </w:pPr>
    </w:p>
    <w:p w:rsidR="00256A58" w:rsidRDefault="00256A58" w:rsidP="00256A58">
      <w:pPr>
        <w:spacing w:line="240" w:lineRule="auto"/>
        <w:ind w:left="427"/>
      </w:pPr>
    </w:p>
    <w:p w:rsidR="00256A58" w:rsidRDefault="00256A58" w:rsidP="00256A58">
      <w:pPr>
        <w:spacing w:line="240" w:lineRule="auto"/>
        <w:ind w:left="427"/>
      </w:pPr>
      <w:r>
        <w:t xml:space="preserve">Declaramos que a empresa [Licitante – nome – sede – CNPJ] esteve no Centro Tecnológico realizando visita técnica e teve à disposição todos os recursos necessários para dirimir quaisquer dúvidas técnicas relacionadas ao Termo de Referência do Edital número </w:t>
      </w:r>
      <w:proofErr w:type="spellStart"/>
      <w:r>
        <w:t>xx</w:t>
      </w:r>
      <w:proofErr w:type="spellEnd"/>
      <w:r>
        <w:t>/2018.</w:t>
      </w:r>
    </w:p>
    <w:p w:rsidR="00256A58" w:rsidRDefault="00256A58" w:rsidP="00256A58">
      <w:pPr>
        <w:spacing w:line="240" w:lineRule="auto"/>
        <w:ind w:left="427"/>
      </w:pPr>
    </w:p>
    <w:p w:rsidR="00256A58" w:rsidRDefault="00256A58" w:rsidP="00256A58">
      <w:pPr>
        <w:spacing w:line="240" w:lineRule="auto"/>
        <w:ind w:left="427"/>
      </w:pPr>
    </w:p>
    <w:p w:rsidR="00256A58" w:rsidRDefault="00256A58" w:rsidP="00256A58">
      <w:pPr>
        <w:pBdr>
          <w:top w:val="single" w:sz="4" w:space="1" w:color="auto"/>
        </w:pBdr>
        <w:spacing w:after="0" w:line="240" w:lineRule="auto"/>
        <w:ind w:left="427"/>
        <w:jc w:val="center"/>
      </w:pPr>
      <w:r>
        <w:t>Centro Tecnológico de Informação e Modernização Administrativa</w:t>
      </w:r>
    </w:p>
    <w:p w:rsidR="00256A58" w:rsidRDefault="00256A58" w:rsidP="00256A58">
      <w:pPr>
        <w:pBdr>
          <w:top w:val="single" w:sz="4" w:space="1" w:color="auto"/>
        </w:pBdr>
        <w:spacing w:after="0" w:line="240" w:lineRule="auto"/>
        <w:ind w:left="427"/>
        <w:jc w:val="center"/>
      </w:pPr>
      <w:r>
        <w:t>Município de Itajaí</w:t>
      </w:r>
    </w:p>
    <w:p w:rsidR="00256A58" w:rsidRDefault="00256A58" w:rsidP="00256A58">
      <w:pPr>
        <w:spacing w:line="240" w:lineRule="auto"/>
        <w:rPr>
          <w:rFonts w:ascii="Calibri" w:hAnsi="Calibri" w:cs="Calibri"/>
          <w:sz w:val="22"/>
        </w:rPr>
      </w:pPr>
    </w:p>
    <w:p w:rsidR="00256A58" w:rsidRDefault="00256A58" w:rsidP="00256A58">
      <w:pPr>
        <w:spacing w:line="240" w:lineRule="auto"/>
        <w:rPr>
          <w:rFonts w:ascii="Calibri" w:hAnsi="Calibri" w:cs="Calibri"/>
          <w:sz w:val="22"/>
        </w:rPr>
      </w:pPr>
    </w:p>
    <w:p w:rsidR="00256A58" w:rsidRDefault="00256A58" w:rsidP="00256A58">
      <w:pPr>
        <w:spacing w:line="240" w:lineRule="auto"/>
        <w:rPr>
          <w:rFonts w:ascii="Calibri" w:hAnsi="Calibri" w:cs="Calibri"/>
          <w:sz w:val="22"/>
        </w:rPr>
      </w:pPr>
    </w:p>
    <w:p w:rsidR="00BF21F6" w:rsidRDefault="00BF21F6" w:rsidP="00256A58">
      <w:pPr>
        <w:spacing w:line="240" w:lineRule="auto"/>
        <w:ind w:left="427"/>
      </w:pPr>
    </w:p>
    <w:p w:rsidR="00256A58" w:rsidRDefault="00256A58" w:rsidP="00256A58">
      <w:pPr>
        <w:spacing w:line="240" w:lineRule="auto"/>
        <w:ind w:left="427"/>
        <w:rPr>
          <w:rFonts w:cs="Arial"/>
        </w:rPr>
      </w:pPr>
      <w:r>
        <w:t xml:space="preserve">A empresa [Licitante – nome – sede – CNPJ] declara que esteve no Centro Tecnológico realizando visita técnica e teve à disposição todos os recursos necessários para dirimir quaisquer dúvidas técnicas relacionadas ao Termo de Referência do Edital número </w:t>
      </w:r>
      <w:proofErr w:type="spellStart"/>
      <w:r>
        <w:t>xx</w:t>
      </w:r>
      <w:proofErr w:type="spellEnd"/>
      <w:r>
        <w:t>/201</w:t>
      </w:r>
      <w:r w:rsidR="00BF21F6">
        <w:t>8</w:t>
      </w:r>
      <w:r>
        <w:t xml:space="preserve"> e tem pleno conhecimento de todos os aspectos, não restando qualquer imprecisão acerca dos requisitos, especificações ou afins devidamente revelados neste certame.</w:t>
      </w:r>
    </w:p>
    <w:p w:rsidR="00256A58" w:rsidRDefault="00256A58" w:rsidP="00256A58">
      <w:pPr>
        <w:spacing w:line="240" w:lineRule="auto"/>
        <w:ind w:left="427"/>
      </w:pPr>
    </w:p>
    <w:p w:rsidR="00256A58" w:rsidRDefault="00256A58" w:rsidP="00256A58">
      <w:pPr>
        <w:spacing w:line="240" w:lineRule="auto"/>
        <w:ind w:left="427"/>
      </w:pPr>
    </w:p>
    <w:p w:rsidR="00256A58" w:rsidRDefault="00256A58" w:rsidP="00256A58">
      <w:pPr>
        <w:spacing w:line="240" w:lineRule="auto"/>
        <w:ind w:left="427"/>
      </w:pPr>
    </w:p>
    <w:p w:rsidR="00256A58" w:rsidRDefault="00256A58" w:rsidP="00256A58">
      <w:pPr>
        <w:pBdr>
          <w:top w:val="single" w:sz="4" w:space="1" w:color="auto"/>
        </w:pBdr>
        <w:spacing w:line="240" w:lineRule="auto"/>
        <w:ind w:left="427"/>
        <w:jc w:val="center"/>
      </w:pPr>
      <w:r>
        <w:t>Licitante/CNPJ</w:t>
      </w:r>
    </w:p>
    <w:p w:rsidR="00496E4C" w:rsidRPr="00012FF6" w:rsidRDefault="00496E4C" w:rsidP="00496E4C">
      <w:pPr>
        <w:spacing w:after="0"/>
        <w:jc w:val="center"/>
        <w:rPr>
          <w:b/>
        </w:rPr>
      </w:pPr>
      <w:r w:rsidRPr="00012FF6">
        <w:rPr>
          <w:b/>
        </w:rPr>
        <w:lastRenderedPageBreak/>
        <w:t>ANEXO V</w:t>
      </w:r>
    </w:p>
    <w:p w:rsidR="00496E4C" w:rsidRDefault="00D9564D" w:rsidP="00496E4C">
      <w:pPr>
        <w:spacing w:line="240" w:lineRule="auto"/>
        <w:ind w:left="427"/>
        <w:jc w:val="center"/>
        <w:rPr>
          <w:rFonts w:cs="Times New Roman"/>
          <w:b/>
        </w:rPr>
      </w:pPr>
      <w:r w:rsidRPr="00D9564D">
        <w:rPr>
          <w:rFonts w:cs="Times New Roman"/>
          <w:b/>
        </w:rPr>
        <w:t>MODELO DE DECLARAÇÃO OPÇÃO DE NÃO-REALIZAÇÃO DE VIS</w:t>
      </w:r>
      <w:r w:rsidR="00BF5680">
        <w:rPr>
          <w:rFonts w:cs="Times New Roman"/>
          <w:b/>
        </w:rPr>
        <w:t>ITA</w:t>
      </w:r>
      <w:r w:rsidRPr="00D9564D">
        <w:rPr>
          <w:rFonts w:cs="Times New Roman"/>
          <w:b/>
        </w:rPr>
        <w:t xml:space="preserve"> TÉCNICA</w:t>
      </w:r>
    </w:p>
    <w:p w:rsidR="00D9564D" w:rsidRDefault="00D9564D" w:rsidP="00496E4C">
      <w:pPr>
        <w:spacing w:line="240" w:lineRule="auto"/>
        <w:ind w:left="427"/>
        <w:jc w:val="center"/>
        <w:rPr>
          <w:rFonts w:cs="Times New Roman"/>
        </w:rPr>
      </w:pPr>
    </w:p>
    <w:p w:rsidR="00D9564D" w:rsidRDefault="00D9564D" w:rsidP="00D9564D">
      <w:pPr>
        <w:spacing w:line="240" w:lineRule="auto"/>
        <w:ind w:left="427"/>
      </w:pPr>
      <w:r>
        <w:t>À Comissão Especial de Licitação</w:t>
      </w:r>
    </w:p>
    <w:p w:rsidR="00D9564D" w:rsidRDefault="00D9564D" w:rsidP="00D9564D">
      <w:pPr>
        <w:spacing w:line="240" w:lineRule="auto"/>
        <w:ind w:left="360"/>
        <w:jc w:val="center"/>
        <w:rPr>
          <w:rFonts w:ascii="Calibri" w:hAnsi="Calibri" w:cs="Calibri"/>
          <w:b/>
          <w:sz w:val="22"/>
        </w:rPr>
      </w:pPr>
    </w:p>
    <w:p w:rsidR="00D9564D" w:rsidRDefault="00D9564D" w:rsidP="00D9564D">
      <w:pPr>
        <w:spacing w:line="240" w:lineRule="auto"/>
        <w:rPr>
          <w:rFonts w:ascii="Calibri" w:hAnsi="Calibri" w:cs="Calibri"/>
          <w:b/>
          <w:sz w:val="22"/>
        </w:rPr>
      </w:pPr>
    </w:p>
    <w:p w:rsidR="00D9564D" w:rsidRDefault="00D9564D" w:rsidP="00D9564D">
      <w:pPr>
        <w:spacing w:line="240" w:lineRule="auto"/>
        <w:ind w:left="427"/>
        <w:rPr>
          <w:rFonts w:cs="Arial"/>
        </w:rPr>
      </w:pPr>
    </w:p>
    <w:p w:rsidR="00D9564D" w:rsidRDefault="00D9564D" w:rsidP="00D9564D">
      <w:pPr>
        <w:spacing w:line="240" w:lineRule="auto"/>
        <w:ind w:left="427"/>
        <w:jc w:val="right"/>
      </w:pPr>
      <w:r>
        <w:t xml:space="preserve">Ref. Edital nº - </w:t>
      </w:r>
    </w:p>
    <w:p w:rsidR="0013570C" w:rsidRPr="00E770E7" w:rsidRDefault="0013570C" w:rsidP="0013570C">
      <w:pPr>
        <w:spacing w:line="276" w:lineRule="auto"/>
        <w:rPr>
          <w:sz w:val="20"/>
        </w:rPr>
      </w:pPr>
      <w:r w:rsidRPr="00E770E7">
        <w:rPr>
          <w:sz w:val="20"/>
        </w:rPr>
        <w:t>Contratação de empresa especializada em prestação de serviços de engenharia; serviço e manutenção corretiva e preventiva em equipamentos de TI (hardware e software); suporte ao usuário; serviços de manutenção e suporte à rede de computadores do Município de Itajaí</w:t>
      </w:r>
      <w:r w:rsidR="0013739F">
        <w:rPr>
          <w:sz w:val="20"/>
        </w:rPr>
        <w:t xml:space="preserve"> e</w:t>
      </w:r>
      <w:r w:rsidRPr="00E770E7">
        <w:rPr>
          <w:sz w:val="20"/>
        </w:rPr>
        <w:t xml:space="preserve"> Secretaria de Saúde.</w:t>
      </w:r>
    </w:p>
    <w:p w:rsidR="00D9564D" w:rsidRDefault="00D9564D" w:rsidP="00D9564D">
      <w:pPr>
        <w:spacing w:line="240" w:lineRule="auto"/>
        <w:ind w:left="427"/>
        <w:jc w:val="right"/>
      </w:pPr>
      <w:r>
        <w:t>Itajaí, data/201</w:t>
      </w:r>
      <w:r w:rsidR="0013570C">
        <w:t>8</w:t>
      </w:r>
    </w:p>
    <w:p w:rsidR="00D9564D" w:rsidRDefault="00D9564D" w:rsidP="00D9564D">
      <w:pPr>
        <w:spacing w:line="240" w:lineRule="auto"/>
        <w:ind w:left="427"/>
        <w:jc w:val="right"/>
      </w:pPr>
    </w:p>
    <w:p w:rsidR="00D9564D" w:rsidRDefault="00D9564D" w:rsidP="00D9564D">
      <w:pPr>
        <w:spacing w:line="240" w:lineRule="auto"/>
        <w:ind w:left="427"/>
      </w:pPr>
    </w:p>
    <w:p w:rsidR="00D9564D" w:rsidRDefault="00D9564D" w:rsidP="00D9564D">
      <w:pPr>
        <w:spacing w:line="240" w:lineRule="auto"/>
        <w:ind w:left="427"/>
      </w:pPr>
    </w:p>
    <w:p w:rsidR="00D9564D" w:rsidRDefault="00D9564D" w:rsidP="00D9564D">
      <w:pPr>
        <w:spacing w:line="240" w:lineRule="auto"/>
        <w:ind w:left="427"/>
      </w:pPr>
    </w:p>
    <w:p w:rsidR="00D9564D" w:rsidRDefault="00D9564D" w:rsidP="00D9564D">
      <w:pPr>
        <w:spacing w:line="240" w:lineRule="auto"/>
        <w:ind w:left="427"/>
      </w:pPr>
    </w:p>
    <w:p w:rsidR="00D9564D" w:rsidRDefault="00D9564D" w:rsidP="00D9564D">
      <w:pPr>
        <w:spacing w:line="240" w:lineRule="auto"/>
        <w:ind w:left="427"/>
      </w:pPr>
      <w:r>
        <w:t xml:space="preserve">A [Licitante – nome – sede – CNPJ], declara, expressamente, que não será necessária a realização da vistoria técnica no Centro Tecnológico do Município de Itajaí para dirimir quaisquer dúvidas técnicas e/ou verificar recursos relacionadas ao Termo de Referência do Edital número </w:t>
      </w:r>
      <w:proofErr w:type="spellStart"/>
      <w:r>
        <w:t>xx</w:t>
      </w:r>
      <w:proofErr w:type="spellEnd"/>
      <w:r>
        <w:t>/201</w:t>
      </w:r>
      <w:r w:rsidR="0013570C">
        <w:t>8</w:t>
      </w:r>
      <w:r>
        <w:t xml:space="preserve"> e que a empresa encontra-se ciente de que em hipótese nenhuma o Município irá aceitar posteriores alegações com base em desconhecimento das características </w:t>
      </w:r>
      <w:r w:rsidR="00861405">
        <w:t>do</w:t>
      </w:r>
      <w:r>
        <w:t xml:space="preserve"> ambiente e/ou peculiaridades técnicas </w:t>
      </w:r>
      <w:r w:rsidR="00861405">
        <w:t xml:space="preserve">necessárias para compreender </w:t>
      </w:r>
      <w:r w:rsidR="00915FC0">
        <w:t>os</w:t>
      </w:r>
      <w:r>
        <w:t xml:space="preserve"> serviços a serem executados.</w:t>
      </w:r>
    </w:p>
    <w:p w:rsidR="00D9564D" w:rsidRDefault="00D9564D" w:rsidP="00D9564D">
      <w:pPr>
        <w:spacing w:line="240" w:lineRule="auto"/>
        <w:ind w:left="427"/>
      </w:pPr>
    </w:p>
    <w:p w:rsidR="00D9564D" w:rsidRDefault="00D9564D" w:rsidP="00D9564D">
      <w:pPr>
        <w:spacing w:line="240" w:lineRule="auto"/>
        <w:ind w:left="427"/>
      </w:pPr>
    </w:p>
    <w:p w:rsidR="00D9564D" w:rsidRDefault="00D9564D" w:rsidP="00D9564D">
      <w:pPr>
        <w:spacing w:line="240" w:lineRule="auto"/>
        <w:ind w:left="427"/>
      </w:pPr>
    </w:p>
    <w:p w:rsidR="00D9564D" w:rsidRPr="0013570C" w:rsidRDefault="00D9564D" w:rsidP="0013570C">
      <w:pPr>
        <w:pBdr>
          <w:top w:val="single" w:sz="4" w:space="1" w:color="auto"/>
        </w:pBdr>
        <w:spacing w:line="240" w:lineRule="auto"/>
        <w:ind w:left="2410" w:right="2280"/>
        <w:jc w:val="center"/>
      </w:pPr>
      <w:r>
        <w:t>Licitante/CNPJ</w:t>
      </w:r>
    </w:p>
    <w:sectPr w:rsidR="00D9564D" w:rsidRPr="0013570C" w:rsidSect="004B76DA">
      <w:headerReference w:type="default" r:id="rId8"/>
      <w:footerReference w:type="default" r:id="rId9"/>
      <w:pgSz w:w="11906" w:h="16838"/>
      <w:pgMar w:top="2410" w:right="707" w:bottom="1985"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1DCF" w:rsidRDefault="00AE1DCF" w:rsidP="00B10035">
      <w:pPr>
        <w:spacing w:after="0" w:line="240" w:lineRule="auto"/>
      </w:pPr>
      <w:r>
        <w:separator/>
      </w:r>
    </w:p>
  </w:endnote>
  <w:endnote w:type="continuationSeparator" w:id="0">
    <w:p w:rsidR="00AE1DCF" w:rsidRDefault="00AE1DCF" w:rsidP="00B1003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embedRegular r:id="rId1" w:fontKey="{58140FE9-9AC8-4CC4-9E08-96DF69A44162}"/>
  </w:font>
  <w:font w:name="Times New Roman">
    <w:panose1 w:val="02020603050405020304"/>
    <w:charset w:val="00"/>
    <w:family w:val="roman"/>
    <w:pitch w:val="variable"/>
    <w:sig w:usb0="E0002AFF" w:usb1="C0007841" w:usb2="00000009" w:usb3="00000000" w:csb0="000001FF" w:csb1="00000000"/>
    <w:embedRegular r:id="rId2" w:fontKey="{CDA4461D-D84C-43A4-8EF2-C627F6B817D1}"/>
    <w:embedBold r:id="rId3" w:fontKey="{5B6AD71A-8403-4B10-95D0-4F48FCD3B2AF}"/>
    <w:embedItalic r:id="rId4" w:fontKey="{BAD75FAD-2192-4EDB-968B-A1C889C78CD4}"/>
    <w:embedBoldItalic r:id="rId5" w:fontKey="{8FAB19FC-BD2E-4416-A8B8-C35C5AC3DD58}"/>
  </w:font>
  <w:font w:name="Courier New">
    <w:panose1 w:val="02070309020205020404"/>
    <w:charset w:val="00"/>
    <w:family w:val="modern"/>
    <w:pitch w:val="fixed"/>
    <w:sig w:usb0="E0002AFF" w:usb1="C0007843" w:usb2="00000009" w:usb3="00000000" w:csb0="000001FF" w:csb1="00000000"/>
    <w:embedRegular r:id="rId6" w:fontKey="{8C28B6E7-9FDA-49BE-A7B6-FF94E2E473A1}"/>
  </w:font>
  <w:font w:name="Wingdings">
    <w:panose1 w:val="05000000000000000000"/>
    <w:charset w:val="02"/>
    <w:family w:val="auto"/>
    <w:pitch w:val="variable"/>
    <w:sig w:usb0="00000000" w:usb1="10000000" w:usb2="00000000" w:usb3="00000000" w:csb0="80000000" w:csb1="00000000"/>
    <w:embedRegular r:id="rId7" w:fontKey="{1E31A653-8BB5-411E-A5E0-DD0667B452C0}"/>
  </w:font>
  <w:font w:name="Calibri">
    <w:panose1 w:val="020F0502020204030204"/>
    <w:charset w:val="00"/>
    <w:family w:val="swiss"/>
    <w:pitch w:val="variable"/>
    <w:sig w:usb0="E00002FF" w:usb1="4000ACFF" w:usb2="00000001" w:usb3="00000000" w:csb0="0000019F" w:csb1="00000000"/>
    <w:embedRegular r:id="rId8" w:fontKey="{77D33821-E46C-4C9F-A249-DDD01EB76D08}"/>
    <w:embedBold r:id="rId9" w:fontKey="{81998A78-FF20-4908-817E-C34275D923D8}"/>
    <w:embedItalic r:id="rId10" w:fontKey="{43B15BE9-E7BC-484D-AC17-271C67633931}"/>
    <w:embedBoldItalic r:id="rId11" w:fontKey="{C12A97EE-A2C6-47A0-8123-74854CE1D736}"/>
  </w:font>
  <w:font w:name="Calibri Light">
    <w:panose1 w:val="020F0302020204030204"/>
    <w:charset w:val="00"/>
    <w:family w:val="swiss"/>
    <w:pitch w:val="variable"/>
    <w:sig w:usb0="A00002EF" w:usb1="4000207B" w:usb2="00000000" w:usb3="00000000" w:csb0="0000019F" w:csb1="00000000"/>
    <w:embedRegular r:id="rId12" w:fontKey="{2E7DE45F-6FF3-4728-BF11-4D76A9142B95}"/>
    <w:embedItalic r:id="rId13" w:fontKey="{2ADFA5AE-AA8B-4740-93CC-03D6C65411ED}"/>
  </w:font>
  <w:font w:name="Century Gothic">
    <w:panose1 w:val="020B0502020202020204"/>
    <w:charset w:val="00"/>
    <w:family w:val="swiss"/>
    <w:pitch w:val="variable"/>
    <w:sig w:usb0="00000287" w:usb1="00000000" w:usb2="00000000" w:usb3="00000000" w:csb0="0000009F" w:csb1="00000000"/>
    <w:embedRegular r:id="rId14" w:fontKey="{D5A5E164-BB22-4DF5-9410-B4C167AAC7F6}"/>
    <w:embedBold r:id="rId15" w:fontKey="{3896AB93-7FBF-4CBF-9FD6-51950E6706B7}"/>
  </w:font>
  <w:font w:name="Segoe UI">
    <w:panose1 w:val="020B0502040204020203"/>
    <w:charset w:val="00"/>
    <w:family w:val="swiss"/>
    <w:pitch w:val="variable"/>
    <w:sig w:usb0="E10022FF" w:usb1="C000E47F" w:usb2="00000029" w:usb3="00000000" w:csb0="000001DF" w:csb1="00000000"/>
    <w:embedRegular r:id="rId16" w:fontKey="{EA4D186B-0C42-48F5-9134-07AE686043BB}"/>
  </w:font>
  <w:font w:name="Arial">
    <w:panose1 w:val="020B0604020202020204"/>
    <w:charset w:val="00"/>
    <w:family w:val="swiss"/>
    <w:pitch w:val="variable"/>
    <w:sig w:usb0="E0002AFF" w:usb1="C0007843" w:usb2="00000009" w:usb3="00000000" w:csb0="000001FF" w:csb1="00000000"/>
    <w:embedRegular r:id="rId17" w:fontKey="{4EF09F79-D0DA-468E-A9FA-241EA68800CC}"/>
    <w:embedBold r:id="rId18" w:fontKey="{9FFB5B08-4FB2-4B2D-9457-C99861AE4F43}"/>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embedRegular r:id="rId19" w:fontKey="{12FCF5BB-E3DE-48E9-A30F-506FC09C0BA4}"/>
  </w:font>
  <w:font w:name="Thorndale">
    <w:altName w:val="Times New Roman"/>
    <w:panose1 w:val="00000000000000000000"/>
    <w:charset w:val="00"/>
    <w:family w:val="roman"/>
    <w:notTrueType/>
    <w:pitch w:val="variable"/>
    <w:sig w:usb0="00000003" w:usb1="00000000" w:usb2="00000000" w:usb3="00000000" w:csb0="00000001" w:csb1="00000000"/>
  </w:font>
  <w:font w:name="HG Mincho Light J">
    <w:altName w:val="Times New Roman"/>
    <w:charset w:val="00"/>
    <w:family w:val="auto"/>
    <w:pitch w:val="variable"/>
    <w:sig w:usb0="00000003" w:usb1="00000000" w:usb2="00000000" w:usb3="00000000" w:csb0="00000001" w:csb1="00000000"/>
    <w:embedRegular r:id="rId20" w:fontKey="{D1375FD5-5DCE-44D0-8C9B-72FFD9CAB0D7}"/>
  </w:font>
  <w:font w:name="Cambria Math">
    <w:panose1 w:val="02040503050406030204"/>
    <w:charset w:val="00"/>
    <w:family w:val="roman"/>
    <w:pitch w:val="variable"/>
    <w:sig w:usb0="E00002FF" w:usb1="420024FF" w:usb2="00000000" w:usb3="00000000" w:csb0="0000019F" w:csb1="00000000"/>
    <w:embedRegular r:id="rId21" w:fontKey="{2F722C74-8563-4379-B436-9F7CFD4790A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33A3" w:rsidRDefault="007533A3" w:rsidP="005B43F4">
    <w:pPr>
      <w:pStyle w:val="Rodap"/>
      <w:ind w:left="284"/>
      <w:jc w:val="right"/>
      <w:rPr>
        <w:rFonts w:cs="Times New Roman"/>
        <w:b/>
        <w:sz w:val="18"/>
      </w:rPr>
    </w:pPr>
    <w:r w:rsidRPr="002C5485">
      <w:rPr>
        <w:noProof/>
      </w:rPr>
      <w:pict>
        <v:shapetype id="_x0000_t32" coordsize="21600,21600" o:spt="32" o:oned="t" path="m,l21600,21600e" filled="f">
          <v:path arrowok="t" fillok="f" o:connecttype="none"/>
          <o:lock v:ext="edit" shapetype="t"/>
        </v:shapetype>
        <v:shape id="Conector de Seta Reta 38" o:spid="_x0000_s2049" type="#_x0000_t32" style="position:absolute;left:0;text-align:left;margin-left:37.5pt;margin-top:-4.8pt;width:544.85pt;height:.05pt;z-index:251663360;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ii4zQIAAAsGAAAOAAAAZHJzL2Uyb0RvYy54bWysVF1vmzAUfZ+0/2DxToFASEBNqpaQvXRb&#10;tXTas2ubYA1sZDsh0bT/vmuT0KXdpGnqi+Wve3zOvef6+ubQNmjPlOZSLLzoKvQQE0RSLrYL7+vj&#10;2p97SBssKG6kYAvvyLR3s3z/7rrvcjaRtWwoUwhAhM77buHVxnR5EGhSsxbrK9kxAYeVVC02sFTb&#10;gCrcA3rbBJMwTINeKtopSZjWsLsaDr2lw68qRsznqtLMoGbhATfjRuXGJzsGy2ucbxXuak5ONPB/&#10;sGgxF/DoCLXCBqOd4q+gWk6U1LIyV0S2gawqTpjTAGqi8IWaTY075rRAcnQ3pkm/HSz5tH9QiNOF&#10;F0OlBG6hRgVUihipEGVow0DIFzvAOSSr73QOMYV4UFYuOYhNdy/Jd42ELGostsyRfjx2ABTZiOAi&#10;xC50B08+9R8lhTt4Z6TL3KFSrYWEnKCDK9BxLBA7GERgM82ibJpNPUTgLI2nDh/n59BOafOByRbZ&#10;ycLTRmG+rQ3oGQRF7iG8v9fGEsP5OcC+K+SaN43zQyNQbxMShaGL0LLh1J7ae86arGgU2mMwVWMG&#10;1GbXgqBhL5uGEDlA7Vow4LDttuDVEcFxuABXcieoC6wZpuVpbjBvhjlEN8KyYM7bgxBYHQxM3T5k&#10;yvnuRxZm5bycJ34ySUs/CVcr/3ZdJH66jmbTVbwqilX008qLkrzmlDJhFZ57IEr+zWOnbhzcO3bB&#10;mMvgEt0JBrKXTG/X03CWxHN/NpvGfhKXoX83Xxf+bRGl6ay8K+7KF0xLp16/DdkxlZaV3BmmNjXt&#10;EeXWQ5N5nEFjUA5/RjwP0zCbeQg3W/jsiFEeUtJ846Z2prd2tRhjfYeyY0KY+INLrEn+5hKc46ar&#10;8QAwXnzlnZHtkNizJ+xqrOopV8+pB5SzX1xv2nYcGvtJ0uODsq1h2xR+HBd0+h3tl/b72t16/sOX&#10;vwAAAP//AwBQSwMEFAAGAAgAAAAhAJelEEzcAAAACQEAAA8AAABkcnMvZG93bnJldi54bWxMj0FP&#10;hDAQhe8m/odmTLztllUXXKRsjIkn42ER7wMdAZdOCS0L/nvLSY9v3uS972XHxfTiQqPrLCvYbSMQ&#10;xLXVHTcKyo/XzSMI55E19pZJwQ85OObXVxmm2s58okvhGxFC2KWooPV+SKV0dUsG3dYOxMH7sqNB&#10;H+TYSD3iHMJNL++iKJYGOw4NLQ700lJ9Liaj4Hy6T97QRvNnXE7fh36q3ouyUur2Znl+AuFp8X/P&#10;sOIHdMgDU2Un1k70CpJ9mOIVbA4xiNXfxQ8JiGq97EHmmfy/IP8FAAD//wMAUEsBAi0AFAAGAAgA&#10;AAAhALaDOJL+AAAA4QEAABMAAAAAAAAAAAAAAAAAAAAAAFtDb250ZW50X1R5cGVzXS54bWxQSwEC&#10;LQAUAAYACAAAACEAOP0h/9YAAACUAQAACwAAAAAAAAAAAAAAAAAvAQAAX3JlbHMvLnJlbHNQSwEC&#10;LQAUAAYACAAAACEA3EYouM0CAAALBgAADgAAAAAAAAAAAAAAAAAuAgAAZHJzL2Uyb0RvYy54bWxQ&#10;SwECLQAUAAYACAAAACEAl6UQTNwAAAAJAQAADwAAAAAAAAAAAAAAAAAnBQAAZHJzL2Rvd25yZXYu&#10;eG1sUEsFBgAAAAAEAAQA8wAAADAGAAAAAA==&#10;" strokecolor="#f2f2f2 [3041]" strokeweight="3pt">
          <v:shadow color="#1f3763 [1604]" opacity=".5" offset="1pt"/>
          <w10:wrap anchorx="page"/>
        </v:shape>
      </w:pict>
    </w:r>
    <w:r>
      <w:rPr>
        <w:rFonts w:cs="Times New Roman"/>
        <w:b/>
        <w:noProof/>
        <w:sz w:val="18"/>
        <w:lang w:eastAsia="pt-BR"/>
      </w:rPr>
      <w:t>MUNICÍPIO</w:t>
    </w:r>
    <w:r>
      <w:rPr>
        <w:rFonts w:cs="Times New Roman"/>
        <w:b/>
        <w:sz w:val="18"/>
      </w:rPr>
      <w:t xml:space="preserve"> DE ITAJAÍ</w:t>
    </w:r>
  </w:p>
  <w:p w:rsidR="007533A3" w:rsidRDefault="007533A3" w:rsidP="00B551D8">
    <w:pPr>
      <w:pStyle w:val="Rodap"/>
      <w:jc w:val="right"/>
      <w:rPr>
        <w:rFonts w:cs="Times New Roman"/>
        <w:b/>
        <w:sz w:val="18"/>
      </w:rPr>
    </w:pPr>
    <w:r>
      <w:rPr>
        <w:rFonts w:cs="Times New Roman"/>
        <w:b/>
        <w:sz w:val="18"/>
      </w:rPr>
      <w:t>Centro Tecnológico de Informação e Modernização Administrativa</w:t>
    </w:r>
  </w:p>
  <w:p w:rsidR="007533A3" w:rsidRDefault="007533A3" w:rsidP="00B551D8">
    <w:pPr>
      <w:pStyle w:val="Rodap"/>
      <w:jc w:val="right"/>
      <w:rPr>
        <w:rFonts w:cs="Times New Roman"/>
        <w:i/>
        <w:sz w:val="18"/>
      </w:rPr>
    </w:pPr>
    <w:r>
      <w:rPr>
        <w:rFonts w:cs="Times New Roman"/>
        <w:i/>
        <w:sz w:val="18"/>
      </w:rPr>
      <w:t>Endereço: Rua Alberto Werner, 100 – Itajaí/SC</w:t>
    </w:r>
  </w:p>
  <w:p w:rsidR="007533A3" w:rsidRDefault="007533A3" w:rsidP="00B551D8">
    <w:pPr>
      <w:pStyle w:val="Rodap"/>
      <w:jc w:val="right"/>
      <w:rPr>
        <w:rFonts w:cs="Times New Roman"/>
        <w:i/>
        <w:sz w:val="18"/>
      </w:rPr>
    </w:pPr>
    <w:r>
      <w:rPr>
        <w:rFonts w:cs="Times New Roman"/>
        <w:i/>
        <w:sz w:val="18"/>
      </w:rPr>
      <w:t>Telefone: +55 (47) 3341-6090</w:t>
    </w:r>
    <w:proofErr w:type="gramStart"/>
    <w:r>
      <w:rPr>
        <w:rFonts w:cs="Times New Roman"/>
        <w:i/>
        <w:sz w:val="18"/>
      </w:rPr>
      <w:t xml:space="preserve">  </w:t>
    </w:r>
    <w:proofErr w:type="gramEnd"/>
    <w:r>
      <w:rPr>
        <w:rFonts w:cs="Times New Roman"/>
        <w:i/>
        <w:sz w:val="18"/>
      </w:rPr>
      <w:t xml:space="preserve">-  </w:t>
    </w:r>
    <w:r w:rsidRPr="00AC5D97">
      <w:rPr>
        <w:rStyle w:val="Hyperlink"/>
        <w:rFonts w:cs="Times New Roman"/>
        <w:i/>
        <w:color w:val="auto"/>
        <w:sz w:val="18"/>
      </w:rPr>
      <w:t>ctima@itajai.sc.gov.br</w:t>
    </w:r>
  </w:p>
  <w:p w:rsidR="007533A3" w:rsidRPr="00192641" w:rsidRDefault="007533A3" w:rsidP="00192641">
    <w:pPr>
      <w:pStyle w:val="Rodap"/>
      <w:rPr>
        <w:i/>
        <w:sz w:val="16"/>
      </w:rPr>
    </w:pPr>
    <w:r>
      <w:rPr>
        <w:i/>
        <w:sz w:val="16"/>
      </w:rPr>
      <w:t xml:space="preserve">Página </w:t>
    </w:r>
    <w:r>
      <w:rPr>
        <w:b/>
        <w:bCs/>
        <w:i/>
        <w:sz w:val="16"/>
      </w:rPr>
      <w:fldChar w:fldCharType="begin"/>
    </w:r>
    <w:r>
      <w:rPr>
        <w:b/>
        <w:bCs/>
        <w:i/>
        <w:sz w:val="16"/>
      </w:rPr>
      <w:instrText>PAGE  \* Arabic  \* MERGEFORMAT</w:instrText>
    </w:r>
    <w:r>
      <w:rPr>
        <w:b/>
        <w:bCs/>
        <w:i/>
        <w:sz w:val="16"/>
      </w:rPr>
      <w:fldChar w:fldCharType="separate"/>
    </w:r>
    <w:r w:rsidR="00E72BBA">
      <w:rPr>
        <w:b/>
        <w:bCs/>
        <w:i/>
        <w:noProof/>
        <w:sz w:val="16"/>
      </w:rPr>
      <w:t>15</w:t>
    </w:r>
    <w:r>
      <w:rPr>
        <w:b/>
        <w:bCs/>
        <w:i/>
        <w:sz w:val="16"/>
      </w:rPr>
      <w:fldChar w:fldCharType="end"/>
    </w:r>
    <w:r>
      <w:rPr>
        <w:i/>
        <w:sz w:val="16"/>
      </w:rPr>
      <w:t xml:space="preserve"> de </w:t>
    </w:r>
    <w:fldSimple w:instr="NUMPAGES  \* Arabic  \* MERGEFORMAT">
      <w:r w:rsidR="00E72BBA">
        <w:rPr>
          <w:b/>
          <w:bCs/>
          <w:i/>
          <w:noProof/>
          <w:sz w:val="16"/>
        </w:rPr>
        <w:t>49</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1DCF" w:rsidRDefault="00AE1DCF" w:rsidP="00B10035">
      <w:pPr>
        <w:spacing w:after="0" w:line="240" w:lineRule="auto"/>
      </w:pPr>
      <w:r>
        <w:separator/>
      </w:r>
    </w:p>
  </w:footnote>
  <w:footnote w:type="continuationSeparator" w:id="0">
    <w:p w:rsidR="00AE1DCF" w:rsidRDefault="00AE1DCF" w:rsidP="00B1003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33A3" w:rsidRDefault="007533A3" w:rsidP="008719FB">
    <w:pPr>
      <w:pStyle w:val="Cabealho"/>
      <w:jc w:val="right"/>
    </w:pPr>
    <w:r>
      <w:rPr>
        <w:noProof/>
        <w:lang w:eastAsia="pt-BR"/>
      </w:rPr>
      <w:drawing>
        <wp:anchor distT="0" distB="0" distL="114300" distR="114300" simplePos="0" relativeHeight="251661312" behindDoc="0" locked="0" layoutInCell="1" allowOverlap="1">
          <wp:simplePos x="0" y="0"/>
          <wp:positionH relativeFrom="margin">
            <wp:posOffset>3814804</wp:posOffset>
          </wp:positionH>
          <wp:positionV relativeFrom="paragraph">
            <wp:posOffset>-55880</wp:posOffset>
          </wp:positionV>
          <wp:extent cx="2719705" cy="890905"/>
          <wp:effectExtent l="0" t="0" r="4445" b="4445"/>
          <wp:wrapNone/>
          <wp:docPr id="7" name="Imagem 7" descr="Itajaí_-_Brasão - Secreta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Itajaí_-_Brasão - Secretaria.png"/>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719705" cy="890905"/>
                  </a:xfrm>
                  <a:prstGeom prst="rect">
                    <a:avLst/>
                  </a:prstGeom>
                  <a:noFill/>
                  <a:ln>
                    <a:noFill/>
                  </a:ln>
                </pic:spPr>
              </pic:pic>
            </a:graphicData>
          </a:graphic>
        </wp:anchor>
      </w:drawing>
    </w:r>
  </w:p>
  <w:p w:rsidR="007533A3" w:rsidRDefault="007533A3" w:rsidP="008719FB">
    <w:pPr>
      <w:pStyle w:val="Cabealho"/>
      <w:jc w:val="right"/>
    </w:pPr>
  </w:p>
  <w:p w:rsidR="007533A3" w:rsidRDefault="007533A3">
    <w:pPr>
      <w:pStyle w:val="Cabealho"/>
    </w:pPr>
    <w:r>
      <w:rPr>
        <w:noProof/>
      </w:rPr>
      <w:pict>
        <v:shapetype id="_x0000_t32" coordsize="21600,21600" o:spt="32" o:oned="t" path="m,l21600,21600e" filled="f">
          <v:path arrowok="t" fillok="f" o:connecttype="none"/>
          <o:lock v:ext="edit" shapetype="t"/>
        </v:shapetype>
        <v:shape id="Conector de Seta Reta 4" o:spid="_x0000_s2050" type="#_x0000_t32" style="position:absolute;left:0;text-align:left;margin-left:0;margin-top:47.35pt;width:544.85pt;height:.05pt;z-index:251658240;visibility:visible;mso-position-horizontal:center;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6y2zQIAAAkGAAAOAAAAZHJzL2Uyb0RvYy54bWysVFFvmzAQfp+0/2DxToFACKCSqiVkL91W&#10;LZ327NomoIGNbCckmvbfdzYJXdpNmqa+WPbZ9/m+u+/u+ubQtWjPpGoEz53gyncQ40TQhm9z5+vj&#10;2k0cpDTmFLeCs9w5MuXcLN+/ux76jM1ELVrKJAIQrrKhz51a6z7zPEVq1mF1JXrG4bISssMajnLr&#10;UYkHQO9ab+b7sTcISXspCFMKrKvx0lla/KpiRH+uKsU0anMHYtN2lXZ9Mqu3vMbZVuK+bsgpDPwf&#10;UXS44fDpBLXCGqOdbF5BdQ2RQolKXxHReaKqGsIsB2AT+C/YbGrcM8sFkqP6KU3q7WDJp/2DRA3N&#10;nchBHHdQogIKRbSQiDK0YcDji1kik6qhVxl4FPxBGrLkwDf9vSDfFeKiqDHfMhvy47EHnMB4eBcu&#10;5qB6+PBp+CgovME7LWzeDpXsDCRkBB1seY5TedhBIwLGOA3SeTp3EIG7OJxbfJydXXup9AcmOmQ2&#10;uaO0xM221kBn5BPYj/D+XmkTGM7ODuZfLtZN21o1tBwNuRMmge9bDyXahppb884KkxWtRHsMkmr1&#10;iNruOiA02tK5D54j1K4D+Y1ma4JfJwQbwwW4FDtOrWPNMC1Pe42bdtyDd8tNFMwqeyQCp4OGrbVD&#10;pqzqfqR+WiZlErnRLC7dyF+t3Nt1EbnxOljMV+GqKFbBT0MviLK6oZRxw/DcAUH0bwo79eKo3akH&#10;plx6l+iWMAR7Genteu4vojBxF4t56EZh6bt3ybpwb4sgjhflXXFXvoi0tOzV2wQ7pdJEJXaayU1N&#10;B0Qbo6FZEqYwwGgDEyNM/NhPFw7C7RZGHdHSQVLob42ureiNXA3GVN+x7JgQxv+gEiOSv6kEZ7jt&#10;azwCTA9faWeKdkzsWRPmNFX1lKvn1APKWS+2N007jo39JOjxQZrWMG0K88Y6nWajGWi/n+2r5wm+&#10;/AUAAP//AwBQSwMEFAAGAAgAAAAhAFA6ixfbAAAABwEAAA8AAABkcnMvZG93bnJldi54bWxMj81u&#10;gzAQhO+V+g7WVuqtsfujBAgmqir1VPUQQu8Gb4HEXiNsAn37mlN729lZzXybHxZr2BVH3zuS8LgR&#10;wJAap3tqJVSn94cEmA+KtDKOUMIPejgUtze5yrSb6YjXMrQshpDPlIQuhCHj3DcdWuU3bkCK3rcb&#10;rQpRji3Xo5pjuDX8SYgtt6qn2NCpAd86bC7lZCVcjs+7D+XE/LWtpnNqpvqzrGop7++W1z2wgEv4&#10;O4YVP6JDEZlqN5H2zEiIjwQJ6csO2OqKJI1TvW4S4EXO//MXvwAAAP//AwBQSwECLQAUAAYACAAA&#10;ACEAtoM4kv4AAADhAQAAEwAAAAAAAAAAAAAAAAAAAAAAW0NvbnRlbnRfVHlwZXNdLnhtbFBLAQIt&#10;ABQABgAIAAAAIQA4/SH/1gAAAJQBAAALAAAAAAAAAAAAAAAAAC8BAABfcmVscy8ucmVsc1BLAQIt&#10;ABQABgAIAAAAIQAJv6y2zQIAAAkGAAAOAAAAAAAAAAAAAAAAAC4CAABkcnMvZTJvRG9jLnhtbFBL&#10;AQItABQABgAIAAAAIQBQOosX2wAAAAcBAAAPAAAAAAAAAAAAAAAAACcFAABkcnMvZG93bnJldi54&#10;bWxQSwUGAAAAAAQABADzAAAALwYAAAAA&#10;" strokecolor="#f2f2f2 [3041]" strokeweight="3pt">
          <v:shadow color="#1f3763 [1604]" opacity=".5" offset="1pt"/>
          <w10:wrap anchorx="pag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FA6A6C"/>
    <w:multiLevelType w:val="hybridMultilevel"/>
    <w:tmpl w:val="E23CAB3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E1D319B"/>
    <w:multiLevelType w:val="hybridMultilevel"/>
    <w:tmpl w:val="30F0CDD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1217409E"/>
    <w:multiLevelType w:val="multilevel"/>
    <w:tmpl w:val="69AE8F66"/>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nsid w:val="149B2D3F"/>
    <w:multiLevelType w:val="hybridMultilevel"/>
    <w:tmpl w:val="0B24A20A"/>
    <w:lvl w:ilvl="0" w:tplc="04160001">
      <w:start w:val="1"/>
      <w:numFmt w:val="bullet"/>
      <w:lvlText w:val=""/>
      <w:lvlJc w:val="left"/>
      <w:pPr>
        <w:ind w:left="4260" w:hanging="360"/>
      </w:pPr>
      <w:rPr>
        <w:rFonts w:ascii="Symbol" w:hAnsi="Symbol" w:hint="default"/>
      </w:rPr>
    </w:lvl>
    <w:lvl w:ilvl="1" w:tplc="04160003" w:tentative="1">
      <w:start w:val="1"/>
      <w:numFmt w:val="bullet"/>
      <w:lvlText w:val="o"/>
      <w:lvlJc w:val="left"/>
      <w:pPr>
        <w:ind w:left="4980" w:hanging="360"/>
      </w:pPr>
      <w:rPr>
        <w:rFonts w:ascii="Courier New" w:hAnsi="Courier New" w:cs="Courier New" w:hint="default"/>
      </w:rPr>
    </w:lvl>
    <w:lvl w:ilvl="2" w:tplc="04160005" w:tentative="1">
      <w:start w:val="1"/>
      <w:numFmt w:val="bullet"/>
      <w:lvlText w:val=""/>
      <w:lvlJc w:val="left"/>
      <w:pPr>
        <w:ind w:left="5700" w:hanging="360"/>
      </w:pPr>
      <w:rPr>
        <w:rFonts w:ascii="Wingdings" w:hAnsi="Wingdings" w:hint="default"/>
      </w:rPr>
    </w:lvl>
    <w:lvl w:ilvl="3" w:tplc="04160001" w:tentative="1">
      <w:start w:val="1"/>
      <w:numFmt w:val="bullet"/>
      <w:lvlText w:val=""/>
      <w:lvlJc w:val="left"/>
      <w:pPr>
        <w:ind w:left="6420" w:hanging="360"/>
      </w:pPr>
      <w:rPr>
        <w:rFonts w:ascii="Symbol" w:hAnsi="Symbol" w:hint="default"/>
      </w:rPr>
    </w:lvl>
    <w:lvl w:ilvl="4" w:tplc="04160003" w:tentative="1">
      <w:start w:val="1"/>
      <w:numFmt w:val="bullet"/>
      <w:lvlText w:val="o"/>
      <w:lvlJc w:val="left"/>
      <w:pPr>
        <w:ind w:left="7140" w:hanging="360"/>
      </w:pPr>
      <w:rPr>
        <w:rFonts w:ascii="Courier New" w:hAnsi="Courier New" w:cs="Courier New" w:hint="default"/>
      </w:rPr>
    </w:lvl>
    <w:lvl w:ilvl="5" w:tplc="04160005" w:tentative="1">
      <w:start w:val="1"/>
      <w:numFmt w:val="bullet"/>
      <w:lvlText w:val=""/>
      <w:lvlJc w:val="left"/>
      <w:pPr>
        <w:ind w:left="7860" w:hanging="360"/>
      </w:pPr>
      <w:rPr>
        <w:rFonts w:ascii="Wingdings" w:hAnsi="Wingdings" w:hint="default"/>
      </w:rPr>
    </w:lvl>
    <w:lvl w:ilvl="6" w:tplc="04160001" w:tentative="1">
      <w:start w:val="1"/>
      <w:numFmt w:val="bullet"/>
      <w:lvlText w:val=""/>
      <w:lvlJc w:val="left"/>
      <w:pPr>
        <w:ind w:left="8580" w:hanging="360"/>
      </w:pPr>
      <w:rPr>
        <w:rFonts w:ascii="Symbol" w:hAnsi="Symbol" w:hint="default"/>
      </w:rPr>
    </w:lvl>
    <w:lvl w:ilvl="7" w:tplc="04160003" w:tentative="1">
      <w:start w:val="1"/>
      <w:numFmt w:val="bullet"/>
      <w:lvlText w:val="o"/>
      <w:lvlJc w:val="left"/>
      <w:pPr>
        <w:ind w:left="9300" w:hanging="360"/>
      </w:pPr>
      <w:rPr>
        <w:rFonts w:ascii="Courier New" w:hAnsi="Courier New" w:cs="Courier New" w:hint="default"/>
      </w:rPr>
    </w:lvl>
    <w:lvl w:ilvl="8" w:tplc="04160005" w:tentative="1">
      <w:start w:val="1"/>
      <w:numFmt w:val="bullet"/>
      <w:lvlText w:val=""/>
      <w:lvlJc w:val="left"/>
      <w:pPr>
        <w:ind w:left="10020" w:hanging="360"/>
      </w:pPr>
      <w:rPr>
        <w:rFonts w:ascii="Wingdings" w:hAnsi="Wingdings" w:hint="default"/>
      </w:rPr>
    </w:lvl>
  </w:abstractNum>
  <w:abstractNum w:abstractNumId="4">
    <w:nsid w:val="17292C81"/>
    <w:multiLevelType w:val="hybridMultilevel"/>
    <w:tmpl w:val="E23CAB3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941196D"/>
    <w:multiLevelType w:val="hybridMultilevel"/>
    <w:tmpl w:val="CB2004AA"/>
    <w:lvl w:ilvl="0" w:tplc="04160017">
      <w:start w:val="1"/>
      <w:numFmt w:val="lowerLetter"/>
      <w:lvlText w:val="%1)"/>
      <w:lvlJc w:val="left"/>
      <w:pPr>
        <w:ind w:left="720" w:hanging="360"/>
      </w:pPr>
    </w:lvl>
    <w:lvl w:ilvl="1" w:tplc="04160011">
      <w:start w:val="1"/>
      <w:numFmt w:val="decimal"/>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C2E4DF9"/>
    <w:multiLevelType w:val="hybridMultilevel"/>
    <w:tmpl w:val="30F0CDDA"/>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E23581A"/>
    <w:multiLevelType w:val="hybridMultilevel"/>
    <w:tmpl w:val="53F69F02"/>
    <w:lvl w:ilvl="0" w:tplc="04160001">
      <w:start w:val="1"/>
      <w:numFmt w:val="bullet"/>
      <w:lvlText w:val=""/>
      <w:lvlJc w:val="left"/>
      <w:pPr>
        <w:ind w:left="1068" w:hanging="360"/>
      </w:pPr>
      <w:rPr>
        <w:rFonts w:ascii="Symbol" w:hAnsi="Symbol" w:hint="default"/>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hint="default"/>
      </w:rPr>
    </w:lvl>
    <w:lvl w:ilvl="3" w:tplc="04160001">
      <w:start w:val="1"/>
      <w:numFmt w:val="bullet"/>
      <w:lvlText w:val=""/>
      <w:lvlJc w:val="left"/>
      <w:pPr>
        <w:ind w:left="3228" w:hanging="360"/>
      </w:pPr>
      <w:rPr>
        <w:rFonts w:ascii="Symbol" w:hAnsi="Symbol" w:hint="default"/>
      </w:rPr>
    </w:lvl>
    <w:lvl w:ilvl="4" w:tplc="04160003">
      <w:start w:val="1"/>
      <w:numFmt w:val="bullet"/>
      <w:lvlText w:val="o"/>
      <w:lvlJc w:val="left"/>
      <w:pPr>
        <w:ind w:left="3948" w:hanging="360"/>
      </w:pPr>
      <w:rPr>
        <w:rFonts w:ascii="Courier New" w:hAnsi="Courier New" w:cs="Courier New" w:hint="default"/>
      </w:rPr>
    </w:lvl>
    <w:lvl w:ilvl="5" w:tplc="04160005">
      <w:start w:val="1"/>
      <w:numFmt w:val="bullet"/>
      <w:lvlText w:val=""/>
      <w:lvlJc w:val="left"/>
      <w:pPr>
        <w:ind w:left="4668" w:hanging="360"/>
      </w:pPr>
      <w:rPr>
        <w:rFonts w:ascii="Wingdings" w:hAnsi="Wingdings" w:hint="default"/>
      </w:rPr>
    </w:lvl>
    <w:lvl w:ilvl="6" w:tplc="04160001">
      <w:start w:val="1"/>
      <w:numFmt w:val="bullet"/>
      <w:lvlText w:val=""/>
      <w:lvlJc w:val="left"/>
      <w:pPr>
        <w:ind w:left="5388" w:hanging="360"/>
      </w:pPr>
      <w:rPr>
        <w:rFonts w:ascii="Symbol" w:hAnsi="Symbol" w:hint="default"/>
      </w:rPr>
    </w:lvl>
    <w:lvl w:ilvl="7" w:tplc="04160003">
      <w:start w:val="1"/>
      <w:numFmt w:val="bullet"/>
      <w:lvlText w:val="o"/>
      <w:lvlJc w:val="left"/>
      <w:pPr>
        <w:ind w:left="6108" w:hanging="360"/>
      </w:pPr>
      <w:rPr>
        <w:rFonts w:ascii="Courier New" w:hAnsi="Courier New" w:cs="Courier New" w:hint="default"/>
      </w:rPr>
    </w:lvl>
    <w:lvl w:ilvl="8" w:tplc="04160005">
      <w:start w:val="1"/>
      <w:numFmt w:val="bullet"/>
      <w:lvlText w:val=""/>
      <w:lvlJc w:val="left"/>
      <w:pPr>
        <w:ind w:left="6828" w:hanging="360"/>
      </w:pPr>
      <w:rPr>
        <w:rFonts w:ascii="Wingdings" w:hAnsi="Wingdings" w:hint="default"/>
      </w:rPr>
    </w:lvl>
  </w:abstractNum>
  <w:abstractNum w:abstractNumId="8">
    <w:nsid w:val="218D650A"/>
    <w:multiLevelType w:val="hybridMultilevel"/>
    <w:tmpl w:val="0C70985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2283260F"/>
    <w:multiLevelType w:val="hybridMultilevel"/>
    <w:tmpl w:val="844490F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247969AE"/>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A204656"/>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2FA63699"/>
    <w:multiLevelType w:val="hybridMultilevel"/>
    <w:tmpl w:val="505AE9FA"/>
    <w:lvl w:ilvl="0" w:tplc="04090017">
      <w:start w:val="1"/>
      <w:numFmt w:val="lowerLetter"/>
      <w:lvlText w:val="%1)"/>
      <w:lvlJc w:val="left"/>
      <w:pPr>
        <w:ind w:left="1215" w:hanging="360"/>
      </w:pPr>
    </w:lvl>
    <w:lvl w:ilvl="1" w:tplc="04090019">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3">
    <w:nsid w:val="30196B66"/>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35507BEC"/>
    <w:multiLevelType w:val="multilevel"/>
    <w:tmpl w:val="0D2A68F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35890593"/>
    <w:multiLevelType w:val="hybridMultilevel"/>
    <w:tmpl w:val="505AE9FA"/>
    <w:lvl w:ilvl="0" w:tplc="04090017">
      <w:start w:val="1"/>
      <w:numFmt w:val="lowerLetter"/>
      <w:lvlText w:val="%1)"/>
      <w:lvlJc w:val="left"/>
      <w:pPr>
        <w:ind w:left="1215" w:hanging="360"/>
      </w:pPr>
    </w:lvl>
    <w:lvl w:ilvl="1" w:tplc="04090019">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16">
    <w:nsid w:val="38B0762F"/>
    <w:multiLevelType w:val="multilevel"/>
    <w:tmpl w:val="0D2A68F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nsid w:val="3F904B0A"/>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403A4249"/>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475C626F"/>
    <w:multiLevelType w:val="multilevel"/>
    <w:tmpl w:val="0D2A68F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nsid w:val="4A8D52FB"/>
    <w:multiLevelType w:val="hybridMultilevel"/>
    <w:tmpl w:val="F9F282E6"/>
    <w:lvl w:ilvl="0" w:tplc="04160001">
      <w:start w:val="1"/>
      <w:numFmt w:val="bullet"/>
      <w:lvlText w:val=""/>
      <w:lvlJc w:val="left"/>
      <w:pPr>
        <w:ind w:left="1575" w:hanging="360"/>
      </w:pPr>
      <w:rPr>
        <w:rFonts w:ascii="Symbol" w:hAnsi="Symbol" w:hint="default"/>
      </w:rPr>
    </w:lvl>
    <w:lvl w:ilvl="1" w:tplc="04160003" w:tentative="1">
      <w:start w:val="1"/>
      <w:numFmt w:val="bullet"/>
      <w:lvlText w:val="o"/>
      <w:lvlJc w:val="left"/>
      <w:pPr>
        <w:ind w:left="2295" w:hanging="360"/>
      </w:pPr>
      <w:rPr>
        <w:rFonts w:ascii="Courier New" w:hAnsi="Courier New" w:cs="Courier New" w:hint="default"/>
      </w:rPr>
    </w:lvl>
    <w:lvl w:ilvl="2" w:tplc="04160005" w:tentative="1">
      <w:start w:val="1"/>
      <w:numFmt w:val="bullet"/>
      <w:lvlText w:val=""/>
      <w:lvlJc w:val="left"/>
      <w:pPr>
        <w:ind w:left="3015" w:hanging="360"/>
      </w:pPr>
      <w:rPr>
        <w:rFonts w:ascii="Wingdings" w:hAnsi="Wingdings" w:hint="default"/>
      </w:rPr>
    </w:lvl>
    <w:lvl w:ilvl="3" w:tplc="04160001" w:tentative="1">
      <w:start w:val="1"/>
      <w:numFmt w:val="bullet"/>
      <w:lvlText w:val=""/>
      <w:lvlJc w:val="left"/>
      <w:pPr>
        <w:ind w:left="3735" w:hanging="360"/>
      </w:pPr>
      <w:rPr>
        <w:rFonts w:ascii="Symbol" w:hAnsi="Symbol" w:hint="default"/>
      </w:rPr>
    </w:lvl>
    <w:lvl w:ilvl="4" w:tplc="04160003" w:tentative="1">
      <w:start w:val="1"/>
      <w:numFmt w:val="bullet"/>
      <w:lvlText w:val="o"/>
      <w:lvlJc w:val="left"/>
      <w:pPr>
        <w:ind w:left="4455" w:hanging="360"/>
      </w:pPr>
      <w:rPr>
        <w:rFonts w:ascii="Courier New" w:hAnsi="Courier New" w:cs="Courier New" w:hint="default"/>
      </w:rPr>
    </w:lvl>
    <w:lvl w:ilvl="5" w:tplc="04160005" w:tentative="1">
      <w:start w:val="1"/>
      <w:numFmt w:val="bullet"/>
      <w:lvlText w:val=""/>
      <w:lvlJc w:val="left"/>
      <w:pPr>
        <w:ind w:left="5175" w:hanging="360"/>
      </w:pPr>
      <w:rPr>
        <w:rFonts w:ascii="Wingdings" w:hAnsi="Wingdings" w:hint="default"/>
      </w:rPr>
    </w:lvl>
    <w:lvl w:ilvl="6" w:tplc="04160001" w:tentative="1">
      <w:start w:val="1"/>
      <w:numFmt w:val="bullet"/>
      <w:lvlText w:val=""/>
      <w:lvlJc w:val="left"/>
      <w:pPr>
        <w:ind w:left="5895" w:hanging="360"/>
      </w:pPr>
      <w:rPr>
        <w:rFonts w:ascii="Symbol" w:hAnsi="Symbol" w:hint="default"/>
      </w:rPr>
    </w:lvl>
    <w:lvl w:ilvl="7" w:tplc="04160003" w:tentative="1">
      <w:start w:val="1"/>
      <w:numFmt w:val="bullet"/>
      <w:lvlText w:val="o"/>
      <w:lvlJc w:val="left"/>
      <w:pPr>
        <w:ind w:left="6615" w:hanging="360"/>
      </w:pPr>
      <w:rPr>
        <w:rFonts w:ascii="Courier New" w:hAnsi="Courier New" w:cs="Courier New" w:hint="default"/>
      </w:rPr>
    </w:lvl>
    <w:lvl w:ilvl="8" w:tplc="04160005" w:tentative="1">
      <w:start w:val="1"/>
      <w:numFmt w:val="bullet"/>
      <w:lvlText w:val=""/>
      <w:lvlJc w:val="left"/>
      <w:pPr>
        <w:ind w:left="7335" w:hanging="360"/>
      </w:pPr>
      <w:rPr>
        <w:rFonts w:ascii="Wingdings" w:hAnsi="Wingdings" w:hint="default"/>
      </w:rPr>
    </w:lvl>
  </w:abstractNum>
  <w:abstractNum w:abstractNumId="21">
    <w:nsid w:val="4BF77A5C"/>
    <w:multiLevelType w:val="hybridMultilevel"/>
    <w:tmpl w:val="EBC22E16"/>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4C4B2698"/>
    <w:multiLevelType w:val="multilevel"/>
    <w:tmpl w:val="0D2A68F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54256794"/>
    <w:multiLevelType w:val="multilevel"/>
    <w:tmpl w:val="B5E82CB6"/>
    <w:lvl w:ilvl="0">
      <w:start w:val="3"/>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DB95204"/>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FF96E77"/>
    <w:multiLevelType w:val="hybridMultilevel"/>
    <w:tmpl w:val="5DEA6C3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74327514"/>
    <w:multiLevelType w:val="multilevel"/>
    <w:tmpl w:val="0D2A68F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nsid w:val="77083FB3"/>
    <w:multiLevelType w:val="hybridMultilevel"/>
    <w:tmpl w:val="0FC67F2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7BD27753"/>
    <w:multiLevelType w:val="hybridMultilevel"/>
    <w:tmpl w:val="1E563D9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7E461A08"/>
    <w:multiLevelType w:val="hybridMultilevel"/>
    <w:tmpl w:val="AB4C3294"/>
    <w:lvl w:ilvl="0" w:tplc="04160001">
      <w:start w:val="1"/>
      <w:numFmt w:val="bullet"/>
      <w:lvlText w:val=""/>
      <w:lvlJc w:val="left"/>
      <w:pPr>
        <w:tabs>
          <w:tab w:val="num" w:pos="1068"/>
        </w:tabs>
        <w:ind w:left="1068" w:hanging="360"/>
      </w:pPr>
      <w:rPr>
        <w:rFonts w:ascii="Symbol" w:hAnsi="Symbol" w:hint="default"/>
      </w:rPr>
    </w:lvl>
    <w:lvl w:ilvl="1" w:tplc="04160003">
      <w:start w:val="1"/>
      <w:numFmt w:val="bullet"/>
      <w:lvlText w:val="o"/>
      <w:lvlJc w:val="left"/>
      <w:pPr>
        <w:tabs>
          <w:tab w:val="num" w:pos="1788"/>
        </w:tabs>
        <w:ind w:left="1788" w:hanging="360"/>
      </w:pPr>
      <w:rPr>
        <w:rFonts w:ascii="Courier New" w:hAnsi="Courier New" w:cs="Courier New" w:hint="default"/>
      </w:rPr>
    </w:lvl>
    <w:lvl w:ilvl="2" w:tplc="04160005">
      <w:start w:val="1"/>
      <w:numFmt w:val="bullet"/>
      <w:lvlText w:val=""/>
      <w:lvlJc w:val="left"/>
      <w:pPr>
        <w:tabs>
          <w:tab w:val="num" w:pos="2508"/>
        </w:tabs>
        <w:ind w:left="2508" w:hanging="360"/>
      </w:pPr>
      <w:rPr>
        <w:rFonts w:ascii="Wingdings" w:hAnsi="Wingdings" w:hint="default"/>
      </w:rPr>
    </w:lvl>
    <w:lvl w:ilvl="3" w:tplc="04160001">
      <w:start w:val="1"/>
      <w:numFmt w:val="bullet"/>
      <w:lvlText w:val=""/>
      <w:lvlJc w:val="left"/>
      <w:pPr>
        <w:tabs>
          <w:tab w:val="num" w:pos="3228"/>
        </w:tabs>
        <w:ind w:left="3228" w:hanging="360"/>
      </w:pPr>
      <w:rPr>
        <w:rFonts w:ascii="Symbol" w:hAnsi="Symbol" w:hint="default"/>
      </w:rPr>
    </w:lvl>
    <w:lvl w:ilvl="4" w:tplc="04160003">
      <w:start w:val="1"/>
      <w:numFmt w:val="bullet"/>
      <w:lvlText w:val="o"/>
      <w:lvlJc w:val="left"/>
      <w:pPr>
        <w:tabs>
          <w:tab w:val="num" w:pos="3948"/>
        </w:tabs>
        <w:ind w:left="3948" w:hanging="360"/>
      </w:pPr>
      <w:rPr>
        <w:rFonts w:ascii="Courier New" w:hAnsi="Courier New" w:cs="Courier New" w:hint="default"/>
      </w:rPr>
    </w:lvl>
    <w:lvl w:ilvl="5" w:tplc="04160005">
      <w:start w:val="1"/>
      <w:numFmt w:val="bullet"/>
      <w:lvlText w:val=""/>
      <w:lvlJc w:val="left"/>
      <w:pPr>
        <w:tabs>
          <w:tab w:val="num" w:pos="4668"/>
        </w:tabs>
        <w:ind w:left="4668" w:hanging="360"/>
      </w:pPr>
      <w:rPr>
        <w:rFonts w:ascii="Wingdings" w:hAnsi="Wingdings" w:hint="default"/>
      </w:rPr>
    </w:lvl>
    <w:lvl w:ilvl="6" w:tplc="04160001">
      <w:start w:val="1"/>
      <w:numFmt w:val="bullet"/>
      <w:lvlText w:val=""/>
      <w:lvlJc w:val="left"/>
      <w:pPr>
        <w:tabs>
          <w:tab w:val="num" w:pos="5388"/>
        </w:tabs>
        <w:ind w:left="5388" w:hanging="360"/>
      </w:pPr>
      <w:rPr>
        <w:rFonts w:ascii="Symbol" w:hAnsi="Symbol" w:hint="default"/>
      </w:rPr>
    </w:lvl>
    <w:lvl w:ilvl="7" w:tplc="04160003">
      <w:start w:val="1"/>
      <w:numFmt w:val="bullet"/>
      <w:lvlText w:val="o"/>
      <w:lvlJc w:val="left"/>
      <w:pPr>
        <w:tabs>
          <w:tab w:val="num" w:pos="6108"/>
        </w:tabs>
        <w:ind w:left="6108" w:hanging="360"/>
      </w:pPr>
      <w:rPr>
        <w:rFonts w:ascii="Courier New" w:hAnsi="Courier New" w:cs="Courier New" w:hint="default"/>
      </w:rPr>
    </w:lvl>
    <w:lvl w:ilvl="8" w:tplc="04160005">
      <w:start w:val="1"/>
      <w:numFmt w:val="bullet"/>
      <w:lvlText w:val=""/>
      <w:lvlJc w:val="left"/>
      <w:pPr>
        <w:tabs>
          <w:tab w:val="num" w:pos="6828"/>
        </w:tabs>
        <w:ind w:left="6828" w:hanging="360"/>
      </w:pPr>
      <w:rPr>
        <w:rFonts w:ascii="Wingdings" w:hAnsi="Wingdings" w:hint="default"/>
      </w:rPr>
    </w:lvl>
  </w:abstractNum>
  <w:num w:numId="1">
    <w:abstractNumId w:val="15"/>
  </w:num>
  <w:num w:numId="2">
    <w:abstractNumId w:val="3"/>
  </w:num>
  <w:num w:numId="3">
    <w:abstractNumId w:val="12"/>
  </w:num>
  <w:num w:numId="4">
    <w:abstractNumId w:val="20"/>
  </w:num>
  <w:num w:numId="5">
    <w:abstractNumId w:val="5"/>
  </w:num>
  <w:num w:numId="6">
    <w:abstractNumId w:val="2"/>
  </w:num>
  <w:num w:numId="7">
    <w:abstractNumId w:val="8"/>
  </w:num>
  <w:num w:numId="8">
    <w:abstractNumId w:val="11"/>
  </w:num>
  <w:num w:numId="9">
    <w:abstractNumId w:val="24"/>
  </w:num>
  <w:num w:numId="10">
    <w:abstractNumId w:val="6"/>
  </w:num>
  <w:num w:numId="11">
    <w:abstractNumId w:val="1"/>
  </w:num>
  <w:num w:numId="12">
    <w:abstractNumId w:val="28"/>
  </w:num>
  <w:num w:numId="13">
    <w:abstractNumId w:val="0"/>
  </w:num>
  <w:num w:numId="14">
    <w:abstractNumId w:val="10"/>
  </w:num>
  <w:num w:numId="15">
    <w:abstractNumId w:val="4"/>
  </w:num>
  <w:num w:numId="16">
    <w:abstractNumId w:val="27"/>
  </w:num>
  <w:num w:numId="17">
    <w:abstractNumId w:val="29"/>
  </w:num>
  <w:num w:numId="18">
    <w:abstractNumId w:val="7"/>
  </w:num>
  <w:num w:numId="19">
    <w:abstractNumId w:val="16"/>
  </w:num>
  <w:num w:numId="20">
    <w:abstractNumId w:val="14"/>
  </w:num>
  <w:num w:numId="21">
    <w:abstractNumId w:val="22"/>
  </w:num>
  <w:num w:numId="22">
    <w:abstractNumId w:val="26"/>
  </w:num>
  <w:num w:numId="23">
    <w:abstractNumId w:val="19"/>
  </w:num>
  <w:num w:numId="24">
    <w:abstractNumId w:val="25"/>
  </w:num>
  <w:num w:numId="25">
    <w:abstractNumId w:val="21"/>
  </w:num>
  <w:num w:numId="26">
    <w:abstractNumId w:val="9"/>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num>
  <w:num w:numId="32">
    <w:abstractNumId w:val="18"/>
  </w:num>
  <w:num w:numId="33">
    <w:abstractNumId w:val="17"/>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TrueTypeFonts/>
  <w:embedSystemFonts/>
  <w:proofState w:spelling="clean" w:grammar="clean"/>
  <w:defaultTabStop w:val="708"/>
  <w:hyphenationZone w:val="425"/>
  <w:characterSpacingControl w:val="doNotCompress"/>
  <w:hdrShapeDefaults>
    <o:shapedefaults v:ext="edit" spidmax="4098"/>
    <o:shapelayout v:ext="edit">
      <o:idmap v:ext="edit" data="2"/>
      <o:rules v:ext="edit">
        <o:r id="V:Rule3" type="connector" idref="#Conector de Seta Reta 4"/>
        <o:r id="V:Rule4" type="connector" idref="#Conector de Seta Reta 38"/>
      </o:rules>
    </o:shapelayout>
  </w:hdrShapeDefaults>
  <w:footnotePr>
    <w:footnote w:id="-1"/>
    <w:footnote w:id="0"/>
  </w:footnotePr>
  <w:endnotePr>
    <w:endnote w:id="-1"/>
    <w:endnote w:id="0"/>
  </w:endnotePr>
  <w:compat/>
  <w:rsids>
    <w:rsidRoot w:val="00885F9A"/>
    <w:rsid w:val="00000722"/>
    <w:rsid w:val="000007D5"/>
    <w:rsid w:val="00000C57"/>
    <w:rsid w:val="0000146D"/>
    <w:rsid w:val="00002BE8"/>
    <w:rsid w:val="00005224"/>
    <w:rsid w:val="00005448"/>
    <w:rsid w:val="00012FF6"/>
    <w:rsid w:val="0001344E"/>
    <w:rsid w:val="000135EA"/>
    <w:rsid w:val="00016CE5"/>
    <w:rsid w:val="000239A9"/>
    <w:rsid w:val="00023C3C"/>
    <w:rsid w:val="00023E06"/>
    <w:rsid w:val="000245A0"/>
    <w:rsid w:val="000255A8"/>
    <w:rsid w:val="00025970"/>
    <w:rsid w:val="00030702"/>
    <w:rsid w:val="00033EF6"/>
    <w:rsid w:val="00036F1E"/>
    <w:rsid w:val="0003785C"/>
    <w:rsid w:val="00037DF8"/>
    <w:rsid w:val="0004165E"/>
    <w:rsid w:val="00041933"/>
    <w:rsid w:val="000423A1"/>
    <w:rsid w:val="000436A1"/>
    <w:rsid w:val="00046FBF"/>
    <w:rsid w:val="00047FD2"/>
    <w:rsid w:val="00050563"/>
    <w:rsid w:val="00050845"/>
    <w:rsid w:val="00063105"/>
    <w:rsid w:val="0006310C"/>
    <w:rsid w:val="000666A4"/>
    <w:rsid w:val="00067ED7"/>
    <w:rsid w:val="000701EA"/>
    <w:rsid w:val="00070A13"/>
    <w:rsid w:val="00074343"/>
    <w:rsid w:val="00076C6C"/>
    <w:rsid w:val="000778C0"/>
    <w:rsid w:val="000803EA"/>
    <w:rsid w:val="00081005"/>
    <w:rsid w:val="00081C07"/>
    <w:rsid w:val="000840D6"/>
    <w:rsid w:val="00084366"/>
    <w:rsid w:val="000845FD"/>
    <w:rsid w:val="00084C1C"/>
    <w:rsid w:val="000870AE"/>
    <w:rsid w:val="00090262"/>
    <w:rsid w:val="00090843"/>
    <w:rsid w:val="0009125E"/>
    <w:rsid w:val="00091DFF"/>
    <w:rsid w:val="00093FA1"/>
    <w:rsid w:val="00095DE5"/>
    <w:rsid w:val="00096E44"/>
    <w:rsid w:val="000A0A3B"/>
    <w:rsid w:val="000A2B28"/>
    <w:rsid w:val="000A6A5E"/>
    <w:rsid w:val="000B09E3"/>
    <w:rsid w:val="000B0C9B"/>
    <w:rsid w:val="000B2FAF"/>
    <w:rsid w:val="000B3062"/>
    <w:rsid w:val="000B3E73"/>
    <w:rsid w:val="000B47DB"/>
    <w:rsid w:val="000B4D93"/>
    <w:rsid w:val="000B54E4"/>
    <w:rsid w:val="000B5841"/>
    <w:rsid w:val="000B58FB"/>
    <w:rsid w:val="000B7782"/>
    <w:rsid w:val="000C0B51"/>
    <w:rsid w:val="000C1A20"/>
    <w:rsid w:val="000C32F5"/>
    <w:rsid w:val="000C3C93"/>
    <w:rsid w:val="000C3DB4"/>
    <w:rsid w:val="000C4852"/>
    <w:rsid w:val="000C6C22"/>
    <w:rsid w:val="000D117A"/>
    <w:rsid w:val="000D253C"/>
    <w:rsid w:val="000D2F52"/>
    <w:rsid w:val="000D4F8E"/>
    <w:rsid w:val="000D55AE"/>
    <w:rsid w:val="000D5A54"/>
    <w:rsid w:val="000D72CB"/>
    <w:rsid w:val="000E086B"/>
    <w:rsid w:val="000E1309"/>
    <w:rsid w:val="000E7C6B"/>
    <w:rsid w:val="000F0F00"/>
    <w:rsid w:val="000F124E"/>
    <w:rsid w:val="000F3530"/>
    <w:rsid w:val="000F5FF2"/>
    <w:rsid w:val="001020E3"/>
    <w:rsid w:val="001128C2"/>
    <w:rsid w:val="00113413"/>
    <w:rsid w:val="0012053F"/>
    <w:rsid w:val="0012126E"/>
    <w:rsid w:val="00121273"/>
    <w:rsid w:val="001223A0"/>
    <w:rsid w:val="001223E3"/>
    <w:rsid w:val="0012548B"/>
    <w:rsid w:val="001265DF"/>
    <w:rsid w:val="00126655"/>
    <w:rsid w:val="00127B2F"/>
    <w:rsid w:val="001325DD"/>
    <w:rsid w:val="00132CC0"/>
    <w:rsid w:val="001337EB"/>
    <w:rsid w:val="0013453F"/>
    <w:rsid w:val="0013570C"/>
    <w:rsid w:val="0013739F"/>
    <w:rsid w:val="00137459"/>
    <w:rsid w:val="00140281"/>
    <w:rsid w:val="00140F2C"/>
    <w:rsid w:val="00146AC4"/>
    <w:rsid w:val="00146E8E"/>
    <w:rsid w:val="001500E4"/>
    <w:rsid w:val="00150BE5"/>
    <w:rsid w:val="001522ED"/>
    <w:rsid w:val="001574E4"/>
    <w:rsid w:val="001606DB"/>
    <w:rsid w:val="00162B4A"/>
    <w:rsid w:val="00164E46"/>
    <w:rsid w:val="00165586"/>
    <w:rsid w:val="00165C8C"/>
    <w:rsid w:val="00170DBF"/>
    <w:rsid w:val="00170DE1"/>
    <w:rsid w:val="001717EC"/>
    <w:rsid w:val="00174AB5"/>
    <w:rsid w:val="00176711"/>
    <w:rsid w:val="0017790E"/>
    <w:rsid w:val="00180777"/>
    <w:rsid w:val="0018245A"/>
    <w:rsid w:val="0018569C"/>
    <w:rsid w:val="00185791"/>
    <w:rsid w:val="001863B6"/>
    <w:rsid w:val="00186A25"/>
    <w:rsid w:val="00190A05"/>
    <w:rsid w:val="00192641"/>
    <w:rsid w:val="001932AC"/>
    <w:rsid w:val="00195186"/>
    <w:rsid w:val="0019795D"/>
    <w:rsid w:val="001A5B31"/>
    <w:rsid w:val="001A7ACF"/>
    <w:rsid w:val="001B2590"/>
    <w:rsid w:val="001B461F"/>
    <w:rsid w:val="001C0EEA"/>
    <w:rsid w:val="001C15F6"/>
    <w:rsid w:val="001C22C0"/>
    <w:rsid w:val="001C30A2"/>
    <w:rsid w:val="001C7021"/>
    <w:rsid w:val="001D094F"/>
    <w:rsid w:val="001D2194"/>
    <w:rsid w:val="001D656D"/>
    <w:rsid w:val="001D7339"/>
    <w:rsid w:val="001E1F9C"/>
    <w:rsid w:val="001E33B5"/>
    <w:rsid w:val="001E5FBB"/>
    <w:rsid w:val="001E71B8"/>
    <w:rsid w:val="001F13E4"/>
    <w:rsid w:val="001F35CF"/>
    <w:rsid w:val="001F4206"/>
    <w:rsid w:val="001F716A"/>
    <w:rsid w:val="002009F9"/>
    <w:rsid w:val="00200FB6"/>
    <w:rsid w:val="00210DCC"/>
    <w:rsid w:val="00212798"/>
    <w:rsid w:val="00213582"/>
    <w:rsid w:val="00217ED0"/>
    <w:rsid w:val="00222DE5"/>
    <w:rsid w:val="002245FD"/>
    <w:rsid w:val="00231286"/>
    <w:rsid w:val="00231AD6"/>
    <w:rsid w:val="00234346"/>
    <w:rsid w:val="00237795"/>
    <w:rsid w:val="00240049"/>
    <w:rsid w:val="00242CD9"/>
    <w:rsid w:val="00243A1F"/>
    <w:rsid w:val="00250250"/>
    <w:rsid w:val="00251F23"/>
    <w:rsid w:val="002522DC"/>
    <w:rsid w:val="002543F1"/>
    <w:rsid w:val="00256A58"/>
    <w:rsid w:val="00256A7F"/>
    <w:rsid w:val="00261FF3"/>
    <w:rsid w:val="002632C7"/>
    <w:rsid w:val="002641CE"/>
    <w:rsid w:val="002750D7"/>
    <w:rsid w:val="00275A40"/>
    <w:rsid w:val="00275F48"/>
    <w:rsid w:val="002765D9"/>
    <w:rsid w:val="00280E7B"/>
    <w:rsid w:val="0028106D"/>
    <w:rsid w:val="002811CE"/>
    <w:rsid w:val="002811D6"/>
    <w:rsid w:val="00281659"/>
    <w:rsid w:val="002827B0"/>
    <w:rsid w:val="00283008"/>
    <w:rsid w:val="00283F37"/>
    <w:rsid w:val="002844E9"/>
    <w:rsid w:val="0028490B"/>
    <w:rsid w:val="00287126"/>
    <w:rsid w:val="0029031D"/>
    <w:rsid w:val="00290BA8"/>
    <w:rsid w:val="002923A7"/>
    <w:rsid w:val="00296FA6"/>
    <w:rsid w:val="00297035"/>
    <w:rsid w:val="002A1C82"/>
    <w:rsid w:val="002B148B"/>
    <w:rsid w:val="002B5DA5"/>
    <w:rsid w:val="002C0E55"/>
    <w:rsid w:val="002C2245"/>
    <w:rsid w:val="002C5282"/>
    <w:rsid w:val="002C5383"/>
    <w:rsid w:val="002C5485"/>
    <w:rsid w:val="002C5E5B"/>
    <w:rsid w:val="002C6D73"/>
    <w:rsid w:val="002C7A57"/>
    <w:rsid w:val="002D0943"/>
    <w:rsid w:val="002D195F"/>
    <w:rsid w:val="002D23A9"/>
    <w:rsid w:val="002D2412"/>
    <w:rsid w:val="002D3E1F"/>
    <w:rsid w:val="002D6968"/>
    <w:rsid w:val="002D7669"/>
    <w:rsid w:val="002E4771"/>
    <w:rsid w:val="002E53E8"/>
    <w:rsid w:val="002E74DB"/>
    <w:rsid w:val="002F3F68"/>
    <w:rsid w:val="002F7FA4"/>
    <w:rsid w:val="00302B89"/>
    <w:rsid w:val="00304942"/>
    <w:rsid w:val="00305909"/>
    <w:rsid w:val="00306538"/>
    <w:rsid w:val="00306D94"/>
    <w:rsid w:val="00311F87"/>
    <w:rsid w:val="0031252D"/>
    <w:rsid w:val="00322DDE"/>
    <w:rsid w:val="00323490"/>
    <w:rsid w:val="0032610C"/>
    <w:rsid w:val="00327D8B"/>
    <w:rsid w:val="00327ED4"/>
    <w:rsid w:val="00333C0F"/>
    <w:rsid w:val="00334CC6"/>
    <w:rsid w:val="00337A7F"/>
    <w:rsid w:val="00344238"/>
    <w:rsid w:val="00346732"/>
    <w:rsid w:val="00350453"/>
    <w:rsid w:val="00350E6D"/>
    <w:rsid w:val="003511D8"/>
    <w:rsid w:val="00352DC7"/>
    <w:rsid w:val="00354738"/>
    <w:rsid w:val="00354E38"/>
    <w:rsid w:val="0035507F"/>
    <w:rsid w:val="0035687B"/>
    <w:rsid w:val="00357484"/>
    <w:rsid w:val="0036026F"/>
    <w:rsid w:val="00360449"/>
    <w:rsid w:val="003605F5"/>
    <w:rsid w:val="00361055"/>
    <w:rsid w:val="00361C3C"/>
    <w:rsid w:val="0036316B"/>
    <w:rsid w:val="003646E9"/>
    <w:rsid w:val="00372721"/>
    <w:rsid w:val="003727B9"/>
    <w:rsid w:val="00373DBE"/>
    <w:rsid w:val="00374EAD"/>
    <w:rsid w:val="003751D5"/>
    <w:rsid w:val="00380DAE"/>
    <w:rsid w:val="003818F1"/>
    <w:rsid w:val="00381AFF"/>
    <w:rsid w:val="00387919"/>
    <w:rsid w:val="003A1720"/>
    <w:rsid w:val="003A4131"/>
    <w:rsid w:val="003B608D"/>
    <w:rsid w:val="003C4327"/>
    <w:rsid w:val="003C477C"/>
    <w:rsid w:val="003C4923"/>
    <w:rsid w:val="003C6BCF"/>
    <w:rsid w:val="003D3D0F"/>
    <w:rsid w:val="003D51B2"/>
    <w:rsid w:val="003E152D"/>
    <w:rsid w:val="003E5D22"/>
    <w:rsid w:val="003F14C9"/>
    <w:rsid w:val="003F421E"/>
    <w:rsid w:val="0040369A"/>
    <w:rsid w:val="00405A97"/>
    <w:rsid w:val="00407C3C"/>
    <w:rsid w:val="00407EFE"/>
    <w:rsid w:val="004115BC"/>
    <w:rsid w:val="004144E2"/>
    <w:rsid w:val="00416720"/>
    <w:rsid w:val="00417D4C"/>
    <w:rsid w:val="004203DF"/>
    <w:rsid w:val="004219D1"/>
    <w:rsid w:val="0042775D"/>
    <w:rsid w:val="004325B4"/>
    <w:rsid w:val="00434547"/>
    <w:rsid w:val="00437A58"/>
    <w:rsid w:val="00441762"/>
    <w:rsid w:val="00442372"/>
    <w:rsid w:val="00444E18"/>
    <w:rsid w:val="00445D14"/>
    <w:rsid w:val="004462A5"/>
    <w:rsid w:val="00446E17"/>
    <w:rsid w:val="00451A5C"/>
    <w:rsid w:val="00451F69"/>
    <w:rsid w:val="00452AFE"/>
    <w:rsid w:val="0045709F"/>
    <w:rsid w:val="00460E9B"/>
    <w:rsid w:val="004667B5"/>
    <w:rsid w:val="004743F0"/>
    <w:rsid w:val="004758E5"/>
    <w:rsid w:val="00477062"/>
    <w:rsid w:val="0047724F"/>
    <w:rsid w:val="004838F7"/>
    <w:rsid w:val="00483B0B"/>
    <w:rsid w:val="00483E96"/>
    <w:rsid w:val="0048418A"/>
    <w:rsid w:val="00487065"/>
    <w:rsid w:val="004878CA"/>
    <w:rsid w:val="004900A1"/>
    <w:rsid w:val="00492077"/>
    <w:rsid w:val="00492181"/>
    <w:rsid w:val="00493C81"/>
    <w:rsid w:val="00495903"/>
    <w:rsid w:val="00496E4C"/>
    <w:rsid w:val="00497B20"/>
    <w:rsid w:val="004A01E6"/>
    <w:rsid w:val="004A1301"/>
    <w:rsid w:val="004A32D3"/>
    <w:rsid w:val="004A42C7"/>
    <w:rsid w:val="004A5024"/>
    <w:rsid w:val="004A52A0"/>
    <w:rsid w:val="004A71D7"/>
    <w:rsid w:val="004B06A2"/>
    <w:rsid w:val="004B1B20"/>
    <w:rsid w:val="004B3872"/>
    <w:rsid w:val="004B6519"/>
    <w:rsid w:val="004B76DA"/>
    <w:rsid w:val="004C2684"/>
    <w:rsid w:val="004C3BBD"/>
    <w:rsid w:val="004C5C7E"/>
    <w:rsid w:val="004E026B"/>
    <w:rsid w:val="004E1276"/>
    <w:rsid w:val="004E1B5A"/>
    <w:rsid w:val="004E3E02"/>
    <w:rsid w:val="004E510B"/>
    <w:rsid w:val="004E6CAB"/>
    <w:rsid w:val="004E7B54"/>
    <w:rsid w:val="004F3818"/>
    <w:rsid w:val="004F3A2C"/>
    <w:rsid w:val="004F3AC2"/>
    <w:rsid w:val="004F57E0"/>
    <w:rsid w:val="004F6DC4"/>
    <w:rsid w:val="00500D1F"/>
    <w:rsid w:val="00500D3D"/>
    <w:rsid w:val="00501764"/>
    <w:rsid w:val="005041CB"/>
    <w:rsid w:val="005041D4"/>
    <w:rsid w:val="00506859"/>
    <w:rsid w:val="005070E2"/>
    <w:rsid w:val="00507232"/>
    <w:rsid w:val="00511689"/>
    <w:rsid w:val="005117AA"/>
    <w:rsid w:val="005205E3"/>
    <w:rsid w:val="00520859"/>
    <w:rsid w:val="00521F93"/>
    <w:rsid w:val="00522DE1"/>
    <w:rsid w:val="00522F02"/>
    <w:rsid w:val="005242A9"/>
    <w:rsid w:val="005273EB"/>
    <w:rsid w:val="005275AD"/>
    <w:rsid w:val="00530C49"/>
    <w:rsid w:val="00531E93"/>
    <w:rsid w:val="00532B11"/>
    <w:rsid w:val="00533D4E"/>
    <w:rsid w:val="005438A1"/>
    <w:rsid w:val="005442F0"/>
    <w:rsid w:val="00550482"/>
    <w:rsid w:val="0055096E"/>
    <w:rsid w:val="00553AB9"/>
    <w:rsid w:val="0055530B"/>
    <w:rsid w:val="00557337"/>
    <w:rsid w:val="0056001B"/>
    <w:rsid w:val="00563040"/>
    <w:rsid w:val="0056728A"/>
    <w:rsid w:val="00571E5C"/>
    <w:rsid w:val="00576BAB"/>
    <w:rsid w:val="00576CF8"/>
    <w:rsid w:val="00581E1D"/>
    <w:rsid w:val="0058276D"/>
    <w:rsid w:val="00582915"/>
    <w:rsid w:val="00583DD0"/>
    <w:rsid w:val="005840A3"/>
    <w:rsid w:val="00585C16"/>
    <w:rsid w:val="005862B9"/>
    <w:rsid w:val="00590B08"/>
    <w:rsid w:val="005A138C"/>
    <w:rsid w:val="005A3E4B"/>
    <w:rsid w:val="005A5A28"/>
    <w:rsid w:val="005A78DC"/>
    <w:rsid w:val="005B08B3"/>
    <w:rsid w:val="005B2216"/>
    <w:rsid w:val="005B252E"/>
    <w:rsid w:val="005B43F4"/>
    <w:rsid w:val="005B7F1C"/>
    <w:rsid w:val="005C08E7"/>
    <w:rsid w:val="005C1AE7"/>
    <w:rsid w:val="005C1E52"/>
    <w:rsid w:val="005C3FAF"/>
    <w:rsid w:val="005C4AF7"/>
    <w:rsid w:val="005D0D07"/>
    <w:rsid w:val="005D0ECC"/>
    <w:rsid w:val="005D3F36"/>
    <w:rsid w:val="005D4119"/>
    <w:rsid w:val="005D51A0"/>
    <w:rsid w:val="005D721B"/>
    <w:rsid w:val="005E053B"/>
    <w:rsid w:val="005E3390"/>
    <w:rsid w:val="005E4B71"/>
    <w:rsid w:val="005E53FB"/>
    <w:rsid w:val="005E6F7A"/>
    <w:rsid w:val="005F00F8"/>
    <w:rsid w:val="005F08ED"/>
    <w:rsid w:val="005F3B44"/>
    <w:rsid w:val="006013AC"/>
    <w:rsid w:val="00601F7C"/>
    <w:rsid w:val="00602B22"/>
    <w:rsid w:val="0060457E"/>
    <w:rsid w:val="0060538E"/>
    <w:rsid w:val="00606CC7"/>
    <w:rsid w:val="006117B5"/>
    <w:rsid w:val="006124BD"/>
    <w:rsid w:val="00612E99"/>
    <w:rsid w:val="00615AE1"/>
    <w:rsid w:val="00621E0B"/>
    <w:rsid w:val="006235E3"/>
    <w:rsid w:val="00624565"/>
    <w:rsid w:val="006255FB"/>
    <w:rsid w:val="00626343"/>
    <w:rsid w:val="00630767"/>
    <w:rsid w:val="00632A95"/>
    <w:rsid w:val="0063450C"/>
    <w:rsid w:val="00636070"/>
    <w:rsid w:val="0063620E"/>
    <w:rsid w:val="00636B21"/>
    <w:rsid w:val="006409A5"/>
    <w:rsid w:val="00642B99"/>
    <w:rsid w:val="006441A6"/>
    <w:rsid w:val="006460D0"/>
    <w:rsid w:val="00651C9B"/>
    <w:rsid w:val="00651D3C"/>
    <w:rsid w:val="00655FA7"/>
    <w:rsid w:val="006562DF"/>
    <w:rsid w:val="00656883"/>
    <w:rsid w:val="00657AAF"/>
    <w:rsid w:val="00662580"/>
    <w:rsid w:val="0066618D"/>
    <w:rsid w:val="00672F94"/>
    <w:rsid w:val="00674BBF"/>
    <w:rsid w:val="00674D91"/>
    <w:rsid w:val="006760BA"/>
    <w:rsid w:val="00676E60"/>
    <w:rsid w:val="00677214"/>
    <w:rsid w:val="00686E8E"/>
    <w:rsid w:val="006906F9"/>
    <w:rsid w:val="00694ABB"/>
    <w:rsid w:val="0069527E"/>
    <w:rsid w:val="00696413"/>
    <w:rsid w:val="006974CD"/>
    <w:rsid w:val="006A30DD"/>
    <w:rsid w:val="006A3439"/>
    <w:rsid w:val="006A3AF7"/>
    <w:rsid w:val="006A72D0"/>
    <w:rsid w:val="006B0BB1"/>
    <w:rsid w:val="006B1FC7"/>
    <w:rsid w:val="006B7DCA"/>
    <w:rsid w:val="006C5156"/>
    <w:rsid w:val="006C656A"/>
    <w:rsid w:val="006D02B4"/>
    <w:rsid w:val="006D615F"/>
    <w:rsid w:val="006D6461"/>
    <w:rsid w:val="006D6F33"/>
    <w:rsid w:val="006D7AC7"/>
    <w:rsid w:val="006F3E3F"/>
    <w:rsid w:val="006F3F30"/>
    <w:rsid w:val="006F47B5"/>
    <w:rsid w:val="006F48E9"/>
    <w:rsid w:val="006F5DA4"/>
    <w:rsid w:val="006F6E40"/>
    <w:rsid w:val="00702D9B"/>
    <w:rsid w:val="00703B0C"/>
    <w:rsid w:val="0070432E"/>
    <w:rsid w:val="00705A7F"/>
    <w:rsid w:val="0070756B"/>
    <w:rsid w:val="00710183"/>
    <w:rsid w:val="00710B05"/>
    <w:rsid w:val="00713A39"/>
    <w:rsid w:val="007160C6"/>
    <w:rsid w:val="00717159"/>
    <w:rsid w:val="007236F8"/>
    <w:rsid w:val="007239C7"/>
    <w:rsid w:val="00725A6D"/>
    <w:rsid w:val="0072792E"/>
    <w:rsid w:val="00731343"/>
    <w:rsid w:val="00732C69"/>
    <w:rsid w:val="00733E57"/>
    <w:rsid w:val="00741665"/>
    <w:rsid w:val="007438CE"/>
    <w:rsid w:val="00743CBF"/>
    <w:rsid w:val="00746353"/>
    <w:rsid w:val="00751642"/>
    <w:rsid w:val="00751797"/>
    <w:rsid w:val="007533A3"/>
    <w:rsid w:val="00754457"/>
    <w:rsid w:val="007546F7"/>
    <w:rsid w:val="00754AAC"/>
    <w:rsid w:val="00756AA8"/>
    <w:rsid w:val="00756C5D"/>
    <w:rsid w:val="007606B1"/>
    <w:rsid w:val="0076375B"/>
    <w:rsid w:val="007640D3"/>
    <w:rsid w:val="007647BD"/>
    <w:rsid w:val="00765259"/>
    <w:rsid w:val="00765B2F"/>
    <w:rsid w:val="00767AA6"/>
    <w:rsid w:val="00773AD5"/>
    <w:rsid w:val="007753F8"/>
    <w:rsid w:val="00781677"/>
    <w:rsid w:val="00781A46"/>
    <w:rsid w:val="00783F73"/>
    <w:rsid w:val="007960CF"/>
    <w:rsid w:val="007A204C"/>
    <w:rsid w:val="007A2A12"/>
    <w:rsid w:val="007A502B"/>
    <w:rsid w:val="007A76BC"/>
    <w:rsid w:val="007B18C1"/>
    <w:rsid w:val="007B1D03"/>
    <w:rsid w:val="007B34BB"/>
    <w:rsid w:val="007B6CE8"/>
    <w:rsid w:val="007C277E"/>
    <w:rsid w:val="007C4AF2"/>
    <w:rsid w:val="007C6054"/>
    <w:rsid w:val="007C6A93"/>
    <w:rsid w:val="007D0E72"/>
    <w:rsid w:val="007D3152"/>
    <w:rsid w:val="007D4874"/>
    <w:rsid w:val="007D490D"/>
    <w:rsid w:val="007D5E1F"/>
    <w:rsid w:val="007D7D7F"/>
    <w:rsid w:val="007E0C73"/>
    <w:rsid w:val="007E209A"/>
    <w:rsid w:val="007E2336"/>
    <w:rsid w:val="007E30A8"/>
    <w:rsid w:val="007E3528"/>
    <w:rsid w:val="007E3BC8"/>
    <w:rsid w:val="007E3CF5"/>
    <w:rsid w:val="007E3EB6"/>
    <w:rsid w:val="007E4D62"/>
    <w:rsid w:val="007F6946"/>
    <w:rsid w:val="007F72C1"/>
    <w:rsid w:val="008015B6"/>
    <w:rsid w:val="008035D6"/>
    <w:rsid w:val="00804AB6"/>
    <w:rsid w:val="00805BCC"/>
    <w:rsid w:val="00805E35"/>
    <w:rsid w:val="00806235"/>
    <w:rsid w:val="00806652"/>
    <w:rsid w:val="00811014"/>
    <w:rsid w:val="008110C9"/>
    <w:rsid w:val="008118D1"/>
    <w:rsid w:val="00812B54"/>
    <w:rsid w:val="00817294"/>
    <w:rsid w:val="00820B45"/>
    <w:rsid w:val="008213AF"/>
    <w:rsid w:val="00823C51"/>
    <w:rsid w:val="00825283"/>
    <w:rsid w:val="00832EEC"/>
    <w:rsid w:val="00835938"/>
    <w:rsid w:val="0083673D"/>
    <w:rsid w:val="008400BD"/>
    <w:rsid w:val="00841EBC"/>
    <w:rsid w:val="00842015"/>
    <w:rsid w:val="008454BA"/>
    <w:rsid w:val="00845D0A"/>
    <w:rsid w:val="00847F8E"/>
    <w:rsid w:val="00851518"/>
    <w:rsid w:val="00853AC9"/>
    <w:rsid w:val="00853D3E"/>
    <w:rsid w:val="00854753"/>
    <w:rsid w:val="00856488"/>
    <w:rsid w:val="0086031B"/>
    <w:rsid w:val="008605C7"/>
    <w:rsid w:val="00861405"/>
    <w:rsid w:val="00865534"/>
    <w:rsid w:val="008668BC"/>
    <w:rsid w:val="00866C81"/>
    <w:rsid w:val="0087054B"/>
    <w:rsid w:val="008706F5"/>
    <w:rsid w:val="008719FB"/>
    <w:rsid w:val="00871CA4"/>
    <w:rsid w:val="00871FB5"/>
    <w:rsid w:val="00873966"/>
    <w:rsid w:val="00873FF8"/>
    <w:rsid w:val="00874676"/>
    <w:rsid w:val="008750D4"/>
    <w:rsid w:val="0087583A"/>
    <w:rsid w:val="008762A6"/>
    <w:rsid w:val="00877EE3"/>
    <w:rsid w:val="00880C0C"/>
    <w:rsid w:val="00880C8F"/>
    <w:rsid w:val="00883A1F"/>
    <w:rsid w:val="00884CF1"/>
    <w:rsid w:val="00885C69"/>
    <w:rsid w:val="00885F9A"/>
    <w:rsid w:val="00886075"/>
    <w:rsid w:val="00887CE9"/>
    <w:rsid w:val="00890371"/>
    <w:rsid w:val="0089091B"/>
    <w:rsid w:val="008910F6"/>
    <w:rsid w:val="00894916"/>
    <w:rsid w:val="008973C0"/>
    <w:rsid w:val="00897BC4"/>
    <w:rsid w:val="008A37CA"/>
    <w:rsid w:val="008B0D41"/>
    <w:rsid w:val="008B1E7E"/>
    <w:rsid w:val="008B31E3"/>
    <w:rsid w:val="008B3A46"/>
    <w:rsid w:val="008B3B31"/>
    <w:rsid w:val="008B6289"/>
    <w:rsid w:val="008C0200"/>
    <w:rsid w:val="008C3AAD"/>
    <w:rsid w:val="008C5C84"/>
    <w:rsid w:val="008C73D8"/>
    <w:rsid w:val="008D088F"/>
    <w:rsid w:val="008D3B3F"/>
    <w:rsid w:val="008D5327"/>
    <w:rsid w:val="008E0E5E"/>
    <w:rsid w:val="008E0E87"/>
    <w:rsid w:val="008E0EB7"/>
    <w:rsid w:val="008E3FC7"/>
    <w:rsid w:val="008E611A"/>
    <w:rsid w:val="008E7379"/>
    <w:rsid w:val="008F71B1"/>
    <w:rsid w:val="008F7942"/>
    <w:rsid w:val="00902621"/>
    <w:rsid w:val="00911009"/>
    <w:rsid w:val="009117E6"/>
    <w:rsid w:val="00912F01"/>
    <w:rsid w:val="00914B25"/>
    <w:rsid w:val="00915FC0"/>
    <w:rsid w:val="00925473"/>
    <w:rsid w:val="00935AC4"/>
    <w:rsid w:val="00940EF5"/>
    <w:rsid w:val="009414A1"/>
    <w:rsid w:val="00942BA1"/>
    <w:rsid w:val="009455B2"/>
    <w:rsid w:val="009458B5"/>
    <w:rsid w:val="00945EFD"/>
    <w:rsid w:val="00951D27"/>
    <w:rsid w:val="00955569"/>
    <w:rsid w:val="0095650F"/>
    <w:rsid w:val="009575F8"/>
    <w:rsid w:val="0096475A"/>
    <w:rsid w:val="00964A50"/>
    <w:rsid w:val="009658A6"/>
    <w:rsid w:val="009675CF"/>
    <w:rsid w:val="00967D89"/>
    <w:rsid w:val="00967F13"/>
    <w:rsid w:val="00974138"/>
    <w:rsid w:val="00975345"/>
    <w:rsid w:val="009803D6"/>
    <w:rsid w:val="0098044A"/>
    <w:rsid w:val="0098271A"/>
    <w:rsid w:val="00983B3E"/>
    <w:rsid w:val="00985A4C"/>
    <w:rsid w:val="0099284D"/>
    <w:rsid w:val="0099471E"/>
    <w:rsid w:val="009950DB"/>
    <w:rsid w:val="009956B3"/>
    <w:rsid w:val="00995792"/>
    <w:rsid w:val="00997707"/>
    <w:rsid w:val="00997EA2"/>
    <w:rsid w:val="009A584D"/>
    <w:rsid w:val="009A6BBE"/>
    <w:rsid w:val="009A730A"/>
    <w:rsid w:val="009A7D2B"/>
    <w:rsid w:val="009C042E"/>
    <w:rsid w:val="009C1A22"/>
    <w:rsid w:val="009C3F27"/>
    <w:rsid w:val="009D02C2"/>
    <w:rsid w:val="009D1B90"/>
    <w:rsid w:val="009D369C"/>
    <w:rsid w:val="009D5D5B"/>
    <w:rsid w:val="009E1E0F"/>
    <w:rsid w:val="009E65D4"/>
    <w:rsid w:val="009E6F43"/>
    <w:rsid w:val="009F0F38"/>
    <w:rsid w:val="009F698E"/>
    <w:rsid w:val="00A00D81"/>
    <w:rsid w:val="00A051A1"/>
    <w:rsid w:val="00A0615A"/>
    <w:rsid w:val="00A13333"/>
    <w:rsid w:val="00A17788"/>
    <w:rsid w:val="00A1795A"/>
    <w:rsid w:val="00A17E84"/>
    <w:rsid w:val="00A2029E"/>
    <w:rsid w:val="00A251D8"/>
    <w:rsid w:val="00A254F9"/>
    <w:rsid w:val="00A27075"/>
    <w:rsid w:val="00A31E63"/>
    <w:rsid w:val="00A32FC3"/>
    <w:rsid w:val="00A33B42"/>
    <w:rsid w:val="00A43087"/>
    <w:rsid w:val="00A50F9D"/>
    <w:rsid w:val="00A541E4"/>
    <w:rsid w:val="00A572EF"/>
    <w:rsid w:val="00A57774"/>
    <w:rsid w:val="00A5789A"/>
    <w:rsid w:val="00A60AA3"/>
    <w:rsid w:val="00A61D6A"/>
    <w:rsid w:val="00A61FEC"/>
    <w:rsid w:val="00A660E5"/>
    <w:rsid w:val="00A67ECA"/>
    <w:rsid w:val="00A70AC8"/>
    <w:rsid w:val="00A77D38"/>
    <w:rsid w:val="00A80C5F"/>
    <w:rsid w:val="00A834B1"/>
    <w:rsid w:val="00A86C06"/>
    <w:rsid w:val="00A8799E"/>
    <w:rsid w:val="00A87E56"/>
    <w:rsid w:val="00A9012A"/>
    <w:rsid w:val="00A91B6F"/>
    <w:rsid w:val="00A94AFF"/>
    <w:rsid w:val="00A96A81"/>
    <w:rsid w:val="00A970EF"/>
    <w:rsid w:val="00AA3923"/>
    <w:rsid w:val="00AA50CC"/>
    <w:rsid w:val="00AB134F"/>
    <w:rsid w:val="00AB194F"/>
    <w:rsid w:val="00AB3696"/>
    <w:rsid w:val="00AB3C29"/>
    <w:rsid w:val="00AB45E6"/>
    <w:rsid w:val="00AB5860"/>
    <w:rsid w:val="00AB6E41"/>
    <w:rsid w:val="00AC073F"/>
    <w:rsid w:val="00AC1BAA"/>
    <w:rsid w:val="00AC1CA3"/>
    <w:rsid w:val="00AC24AF"/>
    <w:rsid w:val="00AC2DBF"/>
    <w:rsid w:val="00AC5D00"/>
    <w:rsid w:val="00AC5D97"/>
    <w:rsid w:val="00AC7183"/>
    <w:rsid w:val="00AD31D6"/>
    <w:rsid w:val="00AD4648"/>
    <w:rsid w:val="00AD5056"/>
    <w:rsid w:val="00AD5A7F"/>
    <w:rsid w:val="00AE0B4E"/>
    <w:rsid w:val="00AE0ECB"/>
    <w:rsid w:val="00AE1DCF"/>
    <w:rsid w:val="00AE2526"/>
    <w:rsid w:val="00AE36EC"/>
    <w:rsid w:val="00AE79E8"/>
    <w:rsid w:val="00AF0501"/>
    <w:rsid w:val="00AF31CC"/>
    <w:rsid w:val="00B04D79"/>
    <w:rsid w:val="00B04F03"/>
    <w:rsid w:val="00B067F2"/>
    <w:rsid w:val="00B10035"/>
    <w:rsid w:val="00B10501"/>
    <w:rsid w:val="00B10796"/>
    <w:rsid w:val="00B113B8"/>
    <w:rsid w:val="00B13BCE"/>
    <w:rsid w:val="00B20B6C"/>
    <w:rsid w:val="00B25727"/>
    <w:rsid w:val="00B263CF"/>
    <w:rsid w:val="00B268DA"/>
    <w:rsid w:val="00B27559"/>
    <w:rsid w:val="00B27880"/>
    <w:rsid w:val="00B33ACD"/>
    <w:rsid w:val="00B34BAB"/>
    <w:rsid w:val="00B350A4"/>
    <w:rsid w:val="00B35860"/>
    <w:rsid w:val="00B36155"/>
    <w:rsid w:val="00B364EC"/>
    <w:rsid w:val="00B404F1"/>
    <w:rsid w:val="00B41BCA"/>
    <w:rsid w:val="00B4499A"/>
    <w:rsid w:val="00B44EBB"/>
    <w:rsid w:val="00B4738D"/>
    <w:rsid w:val="00B551D8"/>
    <w:rsid w:val="00B56E71"/>
    <w:rsid w:val="00B65DFB"/>
    <w:rsid w:val="00B72BD1"/>
    <w:rsid w:val="00B7524F"/>
    <w:rsid w:val="00B7554B"/>
    <w:rsid w:val="00B756C9"/>
    <w:rsid w:val="00B77150"/>
    <w:rsid w:val="00B77261"/>
    <w:rsid w:val="00B77E19"/>
    <w:rsid w:val="00B81EA6"/>
    <w:rsid w:val="00B82DD3"/>
    <w:rsid w:val="00B8336A"/>
    <w:rsid w:val="00B91F08"/>
    <w:rsid w:val="00B93FCA"/>
    <w:rsid w:val="00B940F8"/>
    <w:rsid w:val="00B95EA2"/>
    <w:rsid w:val="00B97A57"/>
    <w:rsid w:val="00B97E1C"/>
    <w:rsid w:val="00B97F7D"/>
    <w:rsid w:val="00BA0B9A"/>
    <w:rsid w:val="00BA1C4F"/>
    <w:rsid w:val="00BA68DC"/>
    <w:rsid w:val="00BA6DFF"/>
    <w:rsid w:val="00BB09B2"/>
    <w:rsid w:val="00BB1C38"/>
    <w:rsid w:val="00BB41BA"/>
    <w:rsid w:val="00BB7339"/>
    <w:rsid w:val="00BC082F"/>
    <w:rsid w:val="00BC4854"/>
    <w:rsid w:val="00BC4E77"/>
    <w:rsid w:val="00BC6F64"/>
    <w:rsid w:val="00BC7A59"/>
    <w:rsid w:val="00BD371A"/>
    <w:rsid w:val="00BD75AE"/>
    <w:rsid w:val="00BD77BE"/>
    <w:rsid w:val="00BD78B9"/>
    <w:rsid w:val="00BD79D9"/>
    <w:rsid w:val="00BE0D36"/>
    <w:rsid w:val="00BE21A3"/>
    <w:rsid w:val="00BE2C41"/>
    <w:rsid w:val="00BE32FF"/>
    <w:rsid w:val="00BE5147"/>
    <w:rsid w:val="00BE58B0"/>
    <w:rsid w:val="00BE5CC3"/>
    <w:rsid w:val="00BF1849"/>
    <w:rsid w:val="00BF187E"/>
    <w:rsid w:val="00BF1B6F"/>
    <w:rsid w:val="00BF21F6"/>
    <w:rsid w:val="00BF33E1"/>
    <w:rsid w:val="00BF5680"/>
    <w:rsid w:val="00BF77B0"/>
    <w:rsid w:val="00C003D8"/>
    <w:rsid w:val="00C01A73"/>
    <w:rsid w:val="00C04423"/>
    <w:rsid w:val="00C06B66"/>
    <w:rsid w:val="00C06DDC"/>
    <w:rsid w:val="00C13C75"/>
    <w:rsid w:val="00C13F6E"/>
    <w:rsid w:val="00C14EC2"/>
    <w:rsid w:val="00C177E1"/>
    <w:rsid w:val="00C246D0"/>
    <w:rsid w:val="00C26AD4"/>
    <w:rsid w:val="00C27410"/>
    <w:rsid w:val="00C314CD"/>
    <w:rsid w:val="00C3583C"/>
    <w:rsid w:val="00C37468"/>
    <w:rsid w:val="00C376C8"/>
    <w:rsid w:val="00C40160"/>
    <w:rsid w:val="00C40203"/>
    <w:rsid w:val="00C40367"/>
    <w:rsid w:val="00C4043B"/>
    <w:rsid w:val="00C4085A"/>
    <w:rsid w:val="00C411CF"/>
    <w:rsid w:val="00C42B79"/>
    <w:rsid w:val="00C42F9D"/>
    <w:rsid w:val="00C44A0D"/>
    <w:rsid w:val="00C4648F"/>
    <w:rsid w:val="00C47776"/>
    <w:rsid w:val="00C50AAC"/>
    <w:rsid w:val="00C51B6E"/>
    <w:rsid w:val="00C51CF1"/>
    <w:rsid w:val="00C576AB"/>
    <w:rsid w:val="00C64C99"/>
    <w:rsid w:val="00C708C5"/>
    <w:rsid w:val="00C72A0F"/>
    <w:rsid w:val="00C73A32"/>
    <w:rsid w:val="00C76853"/>
    <w:rsid w:val="00C7763B"/>
    <w:rsid w:val="00C80BFC"/>
    <w:rsid w:val="00C82ED5"/>
    <w:rsid w:val="00C8359B"/>
    <w:rsid w:val="00C839E9"/>
    <w:rsid w:val="00C84B98"/>
    <w:rsid w:val="00C84F3E"/>
    <w:rsid w:val="00C868A6"/>
    <w:rsid w:val="00C86C60"/>
    <w:rsid w:val="00C86FD4"/>
    <w:rsid w:val="00C902D7"/>
    <w:rsid w:val="00C9574F"/>
    <w:rsid w:val="00C95D0B"/>
    <w:rsid w:val="00C96044"/>
    <w:rsid w:val="00C964BB"/>
    <w:rsid w:val="00CA004C"/>
    <w:rsid w:val="00CA2A64"/>
    <w:rsid w:val="00CA6942"/>
    <w:rsid w:val="00CB0630"/>
    <w:rsid w:val="00CB2EBA"/>
    <w:rsid w:val="00CB3B42"/>
    <w:rsid w:val="00CB4254"/>
    <w:rsid w:val="00CB44AA"/>
    <w:rsid w:val="00CB57B2"/>
    <w:rsid w:val="00CB6218"/>
    <w:rsid w:val="00CB62A1"/>
    <w:rsid w:val="00CC049F"/>
    <w:rsid w:val="00CC074C"/>
    <w:rsid w:val="00CC2086"/>
    <w:rsid w:val="00CC4676"/>
    <w:rsid w:val="00CC534D"/>
    <w:rsid w:val="00CC5566"/>
    <w:rsid w:val="00CC62BD"/>
    <w:rsid w:val="00CC6FA5"/>
    <w:rsid w:val="00CC7B65"/>
    <w:rsid w:val="00CD0C4D"/>
    <w:rsid w:val="00CD0F05"/>
    <w:rsid w:val="00CD2FD0"/>
    <w:rsid w:val="00CD3147"/>
    <w:rsid w:val="00CD4AB7"/>
    <w:rsid w:val="00CD6A86"/>
    <w:rsid w:val="00CD799C"/>
    <w:rsid w:val="00CE207E"/>
    <w:rsid w:val="00CE5F31"/>
    <w:rsid w:val="00CE7BCC"/>
    <w:rsid w:val="00CF0931"/>
    <w:rsid w:val="00CF16E2"/>
    <w:rsid w:val="00CF2ACD"/>
    <w:rsid w:val="00CF40F2"/>
    <w:rsid w:val="00D0236C"/>
    <w:rsid w:val="00D055C6"/>
    <w:rsid w:val="00D104AA"/>
    <w:rsid w:val="00D11241"/>
    <w:rsid w:val="00D1228A"/>
    <w:rsid w:val="00D127DF"/>
    <w:rsid w:val="00D128D5"/>
    <w:rsid w:val="00D15241"/>
    <w:rsid w:val="00D15931"/>
    <w:rsid w:val="00D16131"/>
    <w:rsid w:val="00D16D60"/>
    <w:rsid w:val="00D2007B"/>
    <w:rsid w:val="00D203E1"/>
    <w:rsid w:val="00D209A8"/>
    <w:rsid w:val="00D21EE0"/>
    <w:rsid w:val="00D22AA7"/>
    <w:rsid w:val="00D23811"/>
    <w:rsid w:val="00D2636F"/>
    <w:rsid w:val="00D269D0"/>
    <w:rsid w:val="00D311E3"/>
    <w:rsid w:val="00D346D2"/>
    <w:rsid w:val="00D35342"/>
    <w:rsid w:val="00D41BAE"/>
    <w:rsid w:val="00D42383"/>
    <w:rsid w:val="00D46E10"/>
    <w:rsid w:val="00D53605"/>
    <w:rsid w:val="00D545A7"/>
    <w:rsid w:val="00D5643E"/>
    <w:rsid w:val="00D56EB8"/>
    <w:rsid w:val="00D637F1"/>
    <w:rsid w:val="00D653FC"/>
    <w:rsid w:val="00D65B8F"/>
    <w:rsid w:val="00D74099"/>
    <w:rsid w:val="00D74AF4"/>
    <w:rsid w:val="00D74E7C"/>
    <w:rsid w:val="00D80104"/>
    <w:rsid w:val="00D8025A"/>
    <w:rsid w:val="00D812C3"/>
    <w:rsid w:val="00D82DB3"/>
    <w:rsid w:val="00D864D6"/>
    <w:rsid w:val="00D86816"/>
    <w:rsid w:val="00D924ED"/>
    <w:rsid w:val="00D9303F"/>
    <w:rsid w:val="00D93D90"/>
    <w:rsid w:val="00D94587"/>
    <w:rsid w:val="00D95115"/>
    <w:rsid w:val="00D9564D"/>
    <w:rsid w:val="00D96763"/>
    <w:rsid w:val="00D96C00"/>
    <w:rsid w:val="00DA2AD6"/>
    <w:rsid w:val="00DA3009"/>
    <w:rsid w:val="00DA5EC7"/>
    <w:rsid w:val="00DA7E73"/>
    <w:rsid w:val="00DB012B"/>
    <w:rsid w:val="00DB0B15"/>
    <w:rsid w:val="00DB35DB"/>
    <w:rsid w:val="00DB654A"/>
    <w:rsid w:val="00DB7382"/>
    <w:rsid w:val="00DC10BD"/>
    <w:rsid w:val="00DC35CD"/>
    <w:rsid w:val="00DC3A72"/>
    <w:rsid w:val="00DC3E93"/>
    <w:rsid w:val="00DC5A00"/>
    <w:rsid w:val="00DC6CA1"/>
    <w:rsid w:val="00DC6DAC"/>
    <w:rsid w:val="00DD0BDE"/>
    <w:rsid w:val="00DD37E8"/>
    <w:rsid w:val="00DE152F"/>
    <w:rsid w:val="00DE662B"/>
    <w:rsid w:val="00DE6DCB"/>
    <w:rsid w:val="00DE756B"/>
    <w:rsid w:val="00DF0FEC"/>
    <w:rsid w:val="00DF5B25"/>
    <w:rsid w:val="00E01AF5"/>
    <w:rsid w:val="00E02159"/>
    <w:rsid w:val="00E02C4C"/>
    <w:rsid w:val="00E02E25"/>
    <w:rsid w:val="00E03584"/>
    <w:rsid w:val="00E04FC7"/>
    <w:rsid w:val="00E069DE"/>
    <w:rsid w:val="00E078B6"/>
    <w:rsid w:val="00E07971"/>
    <w:rsid w:val="00E10FB5"/>
    <w:rsid w:val="00E122E8"/>
    <w:rsid w:val="00E131BA"/>
    <w:rsid w:val="00E139DF"/>
    <w:rsid w:val="00E17FFB"/>
    <w:rsid w:val="00E21C9D"/>
    <w:rsid w:val="00E25961"/>
    <w:rsid w:val="00E2648E"/>
    <w:rsid w:val="00E2736B"/>
    <w:rsid w:val="00E31238"/>
    <w:rsid w:val="00E331FA"/>
    <w:rsid w:val="00E336C5"/>
    <w:rsid w:val="00E34837"/>
    <w:rsid w:val="00E34EDF"/>
    <w:rsid w:val="00E35309"/>
    <w:rsid w:val="00E3796F"/>
    <w:rsid w:val="00E37BAB"/>
    <w:rsid w:val="00E37E84"/>
    <w:rsid w:val="00E4379F"/>
    <w:rsid w:val="00E45370"/>
    <w:rsid w:val="00E465AC"/>
    <w:rsid w:val="00E47637"/>
    <w:rsid w:val="00E524AD"/>
    <w:rsid w:val="00E52799"/>
    <w:rsid w:val="00E52B69"/>
    <w:rsid w:val="00E53F6A"/>
    <w:rsid w:val="00E5483E"/>
    <w:rsid w:val="00E55D58"/>
    <w:rsid w:val="00E57800"/>
    <w:rsid w:val="00E57CCB"/>
    <w:rsid w:val="00E57FF7"/>
    <w:rsid w:val="00E61EF7"/>
    <w:rsid w:val="00E62A83"/>
    <w:rsid w:val="00E6356D"/>
    <w:rsid w:val="00E66F74"/>
    <w:rsid w:val="00E67A7D"/>
    <w:rsid w:val="00E71EB9"/>
    <w:rsid w:val="00E72BBA"/>
    <w:rsid w:val="00E74451"/>
    <w:rsid w:val="00E766EC"/>
    <w:rsid w:val="00E770E7"/>
    <w:rsid w:val="00E81044"/>
    <w:rsid w:val="00E83748"/>
    <w:rsid w:val="00E84A3B"/>
    <w:rsid w:val="00E85E00"/>
    <w:rsid w:val="00E87012"/>
    <w:rsid w:val="00E87249"/>
    <w:rsid w:val="00E87C49"/>
    <w:rsid w:val="00E9037B"/>
    <w:rsid w:val="00E91346"/>
    <w:rsid w:val="00E9241B"/>
    <w:rsid w:val="00E97634"/>
    <w:rsid w:val="00EA101E"/>
    <w:rsid w:val="00EA22C2"/>
    <w:rsid w:val="00EA4C5F"/>
    <w:rsid w:val="00EA54FD"/>
    <w:rsid w:val="00EA5806"/>
    <w:rsid w:val="00EB07E9"/>
    <w:rsid w:val="00EB2434"/>
    <w:rsid w:val="00EB24F4"/>
    <w:rsid w:val="00EB5D53"/>
    <w:rsid w:val="00EB66D8"/>
    <w:rsid w:val="00EB70A5"/>
    <w:rsid w:val="00EB7AC0"/>
    <w:rsid w:val="00EC0AB5"/>
    <w:rsid w:val="00EC19EB"/>
    <w:rsid w:val="00EC25F0"/>
    <w:rsid w:val="00EC3455"/>
    <w:rsid w:val="00ED14EC"/>
    <w:rsid w:val="00ED2EDD"/>
    <w:rsid w:val="00ED40E9"/>
    <w:rsid w:val="00ED7348"/>
    <w:rsid w:val="00ED7427"/>
    <w:rsid w:val="00EE152C"/>
    <w:rsid w:val="00EE199D"/>
    <w:rsid w:val="00EE27E6"/>
    <w:rsid w:val="00EE7035"/>
    <w:rsid w:val="00EF0E86"/>
    <w:rsid w:val="00EF3DBF"/>
    <w:rsid w:val="00EF430C"/>
    <w:rsid w:val="00F057C7"/>
    <w:rsid w:val="00F061A6"/>
    <w:rsid w:val="00F07ED3"/>
    <w:rsid w:val="00F17A04"/>
    <w:rsid w:val="00F2125B"/>
    <w:rsid w:val="00F2429B"/>
    <w:rsid w:val="00F24B3B"/>
    <w:rsid w:val="00F2787A"/>
    <w:rsid w:val="00F32F13"/>
    <w:rsid w:val="00F3347C"/>
    <w:rsid w:val="00F346F6"/>
    <w:rsid w:val="00F3503E"/>
    <w:rsid w:val="00F35E04"/>
    <w:rsid w:val="00F37E94"/>
    <w:rsid w:val="00F41525"/>
    <w:rsid w:val="00F41858"/>
    <w:rsid w:val="00F42423"/>
    <w:rsid w:val="00F43216"/>
    <w:rsid w:val="00F44CAA"/>
    <w:rsid w:val="00F54839"/>
    <w:rsid w:val="00F568E8"/>
    <w:rsid w:val="00F60628"/>
    <w:rsid w:val="00F62DB6"/>
    <w:rsid w:val="00F62EA6"/>
    <w:rsid w:val="00F65ECF"/>
    <w:rsid w:val="00F66B94"/>
    <w:rsid w:val="00F67B93"/>
    <w:rsid w:val="00F704DC"/>
    <w:rsid w:val="00F705A3"/>
    <w:rsid w:val="00F706B2"/>
    <w:rsid w:val="00F70997"/>
    <w:rsid w:val="00F70ADC"/>
    <w:rsid w:val="00F7542C"/>
    <w:rsid w:val="00F84E82"/>
    <w:rsid w:val="00F850CD"/>
    <w:rsid w:val="00F85625"/>
    <w:rsid w:val="00F856FD"/>
    <w:rsid w:val="00F87702"/>
    <w:rsid w:val="00F87A7E"/>
    <w:rsid w:val="00F922F9"/>
    <w:rsid w:val="00F92A02"/>
    <w:rsid w:val="00F92EED"/>
    <w:rsid w:val="00F9322E"/>
    <w:rsid w:val="00F9355C"/>
    <w:rsid w:val="00F94067"/>
    <w:rsid w:val="00F9522E"/>
    <w:rsid w:val="00F969E2"/>
    <w:rsid w:val="00F96DDC"/>
    <w:rsid w:val="00FA216A"/>
    <w:rsid w:val="00FA3382"/>
    <w:rsid w:val="00FA3653"/>
    <w:rsid w:val="00FA38CE"/>
    <w:rsid w:val="00FB0AC8"/>
    <w:rsid w:val="00FB0F6C"/>
    <w:rsid w:val="00FB138A"/>
    <w:rsid w:val="00FB1491"/>
    <w:rsid w:val="00FB3002"/>
    <w:rsid w:val="00FB4999"/>
    <w:rsid w:val="00FB6184"/>
    <w:rsid w:val="00FB66F9"/>
    <w:rsid w:val="00FC137B"/>
    <w:rsid w:val="00FC38BC"/>
    <w:rsid w:val="00FC3A16"/>
    <w:rsid w:val="00FC7632"/>
    <w:rsid w:val="00FD2204"/>
    <w:rsid w:val="00FD29DC"/>
    <w:rsid w:val="00FD3565"/>
    <w:rsid w:val="00FD3A18"/>
    <w:rsid w:val="00FD437E"/>
    <w:rsid w:val="00FE0EFF"/>
    <w:rsid w:val="00FE4035"/>
    <w:rsid w:val="00FE4313"/>
    <w:rsid w:val="00FE62B3"/>
    <w:rsid w:val="00FE6729"/>
    <w:rsid w:val="00FF0F7B"/>
    <w:rsid w:val="00FF4012"/>
    <w:rsid w:val="00FF4263"/>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D799C"/>
    <w:pPr>
      <w:keepNext/>
      <w:spacing w:after="240" w:line="360" w:lineRule="auto"/>
      <w:jc w:val="both"/>
    </w:pPr>
    <w:rPr>
      <w:rFonts w:ascii="Times New Roman" w:hAnsi="Times New Roman"/>
      <w:sz w:val="24"/>
    </w:rPr>
  </w:style>
  <w:style w:type="paragraph" w:styleId="Ttulo1">
    <w:name w:val="heading 1"/>
    <w:basedOn w:val="Normal"/>
    <w:next w:val="Normal"/>
    <w:link w:val="Ttulo1Char"/>
    <w:autoRedefine/>
    <w:uiPriority w:val="9"/>
    <w:qFormat/>
    <w:rsid w:val="00D209A8"/>
    <w:pPr>
      <w:keepLines/>
      <w:numPr>
        <w:numId w:val="6"/>
      </w:numPr>
      <w:spacing w:before="360" w:after="80"/>
      <w:outlineLvl w:val="0"/>
    </w:pPr>
    <w:rPr>
      <w:rFonts w:eastAsiaTheme="majorEastAsia" w:cstheme="majorBidi"/>
      <w:b/>
      <w:sz w:val="28"/>
    </w:rPr>
  </w:style>
  <w:style w:type="paragraph" w:styleId="Ttulo2">
    <w:name w:val="heading 2"/>
    <w:basedOn w:val="Normal"/>
    <w:next w:val="Normal"/>
    <w:link w:val="Ttulo2Char"/>
    <w:autoRedefine/>
    <w:uiPriority w:val="9"/>
    <w:unhideWhenUsed/>
    <w:qFormat/>
    <w:rsid w:val="00CD799C"/>
    <w:pPr>
      <w:numPr>
        <w:ilvl w:val="1"/>
        <w:numId w:val="6"/>
      </w:numPr>
      <w:spacing w:before="200" w:after="0"/>
      <w:ind w:left="578" w:hanging="578"/>
      <w:outlineLvl w:val="1"/>
    </w:pPr>
    <w:rPr>
      <w:rFonts w:eastAsiaTheme="majorEastAsia" w:cstheme="majorBidi"/>
      <w:b/>
      <w:caps/>
    </w:rPr>
  </w:style>
  <w:style w:type="paragraph" w:styleId="Ttulo3">
    <w:name w:val="heading 3"/>
    <w:basedOn w:val="Normal"/>
    <w:next w:val="Normal"/>
    <w:link w:val="Ttulo3Char"/>
    <w:autoRedefine/>
    <w:uiPriority w:val="9"/>
    <w:unhideWhenUsed/>
    <w:qFormat/>
    <w:rsid w:val="00DC6CA1"/>
    <w:pPr>
      <w:keepLines/>
      <w:numPr>
        <w:ilvl w:val="2"/>
        <w:numId w:val="6"/>
      </w:numPr>
      <w:spacing w:before="80" w:after="40"/>
      <w:outlineLvl w:val="2"/>
    </w:pPr>
    <w:rPr>
      <w:rFonts w:eastAsiaTheme="majorEastAsia" w:cstheme="majorBidi"/>
      <w:color w:val="000000" w:themeColor="text1"/>
    </w:rPr>
  </w:style>
  <w:style w:type="paragraph" w:styleId="Ttulo4">
    <w:name w:val="heading 4"/>
    <w:basedOn w:val="Normal"/>
    <w:next w:val="Normal"/>
    <w:link w:val="Ttulo4Char"/>
    <w:autoRedefine/>
    <w:uiPriority w:val="9"/>
    <w:unhideWhenUsed/>
    <w:qFormat/>
    <w:rsid w:val="00C26AD4"/>
    <w:pPr>
      <w:keepLines/>
      <w:numPr>
        <w:ilvl w:val="3"/>
        <w:numId w:val="6"/>
      </w:numPr>
      <w:spacing w:before="100" w:after="40" w:line="288" w:lineRule="auto"/>
      <w:outlineLvl w:val="3"/>
    </w:pPr>
    <w:rPr>
      <w:rFonts w:eastAsiaTheme="majorEastAsia" w:cstheme="majorBidi"/>
      <w:iCs/>
    </w:rPr>
  </w:style>
  <w:style w:type="paragraph" w:styleId="Ttulo5">
    <w:name w:val="heading 5"/>
    <w:basedOn w:val="Normal"/>
    <w:next w:val="Normal"/>
    <w:link w:val="Ttulo5Char"/>
    <w:autoRedefine/>
    <w:uiPriority w:val="9"/>
    <w:unhideWhenUsed/>
    <w:qFormat/>
    <w:rsid w:val="00511689"/>
    <w:pPr>
      <w:keepLines/>
      <w:numPr>
        <w:ilvl w:val="4"/>
        <w:numId w:val="6"/>
      </w:numPr>
      <w:spacing w:after="40" w:line="240" w:lineRule="auto"/>
      <w:outlineLvl w:val="4"/>
    </w:pPr>
    <w:rPr>
      <w:rFonts w:eastAsiaTheme="majorEastAsia" w:cstheme="majorBidi"/>
    </w:rPr>
  </w:style>
  <w:style w:type="paragraph" w:styleId="Ttulo6">
    <w:name w:val="heading 6"/>
    <w:basedOn w:val="Normal"/>
    <w:next w:val="Normal"/>
    <w:link w:val="Ttulo6Char"/>
    <w:uiPriority w:val="9"/>
    <w:unhideWhenUsed/>
    <w:qFormat/>
    <w:rsid w:val="00866C81"/>
    <w:pPr>
      <w:keepLines/>
      <w:numPr>
        <w:ilvl w:val="5"/>
        <w:numId w:val="6"/>
      </w:numPr>
      <w:spacing w:before="40" w:after="0"/>
      <w:outlineLvl w:val="5"/>
    </w:pPr>
    <w:rPr>
      <w:rFonts w:asciiTheme="majorHAnsi" w:eastAsiaTheme="majorEastAsia" w:hAnsiTheme="majorHAnsi" w:cstheme="majorBidi"/>
      <w:color w:val="1F3763" w:themeColor="accent1" w:themeShade="7F"/>
    </w:rPr>
  </w:style>
  <w:style w:type="paragraph" w:styleId="Ttulo7">
    <w:name w:val="heading 7"/>
    <w:basedOn w:val="Normal"/>
    <w:next w:val="Normal"/>
    <w:link w:val="Ttulo7Char"/>
    <w:uiPriority w:val="9"/>
    <w:unhideWhenUsed/>
    <w:qFormat/>
    <w:rsid w:val="00866C81"/>
    <w:pPr>
      <w:keepLines/>
      <w:numPr>
        <w:ilvl w:val="6"/>
        <w:numId w:val="6"/>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har"/>
    <w:uiPriority w:val="9"/>
    <w:unhideWhenUsed/>
    <w:qFormat/>
    <w:rsid w:val="00866C81"/>
    <w:pPr>
      <w:keepLines/>
      <w:numPr>
        <w:ilvl w:val="7"/>
        <w:numId w:val="6"/>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uiPriority w:val="9"/>
    <w:unhideWhenUsed/>
    <w:qFormat/>
    <w:rsid w:val="00866C81"/>
    <w:pPr>
      <w:keepLines/>
      <w:numPr>
        <w:ilvl w:val="8"/>
        <w:numId w:val="6"/>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har"/>
    <w:uiPriority w:val="10"/>
    <w:qFormat/>
    <w:rsid w:val="00866C81"/>
    <w:pPr>
      <w:spacing w:before="240" w:after="80"/>
      <w:contextualSpacing/>
    </w:pPr>
    <w:rPr>
      <w:rFonts w:eastAsiaTheme="majorEastAsia" w:cstheme="majorBidi"/>
      <w:spacing w:val="-10"/>
      <w:kern w:val="28"/>
      <w:sz w:val="32"/>
      <w:szCs w:val="56"/>
    </w:rPr>
  </w:style>
  <w:style w:type="character" w:customStyle="1" w:styleId="TtuloChar">
    <w:name w:val="Título Char"/>
    <w:basedOn w:val="Fontepargpadro"/>
    <w:link w:val="Ttulo"/>
    <w:uiPriority w:val="10"/>
    <w:rsid w:val="00866C81"/>
    <w:rPr>
      <w:rFonts w:eastAsiaTheme="majorEastAsia" w:cstheme="majorBidi"/>
      <w:spacing w:val="-10"/>
      <w:kern w:val="28"/>
      <w:sz w:val="32"/>
      <w:szCs w:val="56"/>
    </w:rPr>
  </w:style>
  <w:style w:type="character" w:customStyle="1" w:styleId="Ttulo1Char">
    <w:name w:val="Título 1 Char"/>
    <w:basedOn w:val="Fontepargpadro"/>
    <w:link w:val="Ttulo1"/>
    <w:uiPriority w:val="9"/>
    <w:rsid w:val="00D209A8"/>
    <w:rPr>
      <w:rFonts w:ascii="Times New Roman" w:eastAsiaTheme="majorEastAsia" w:hAnsi="Times New Roman" w:cstheme="majorBidi"/>
      <w:b/>
      <w:sz w:val="28"/>
    </w:rPr>
  </w:style>
  <w:style w:type="character" w:customStyle="1" w:styleId="Ttulo2Char">
    <w:name w:val="Título 2 Char"/>
    <w:basedOn w:val="Fontepargpadro"/>
    <w:link w:val="Ttulo2"/>
    <w:uiPriority w:val="9"/>
    <w:rsid w:val="00CD799C"/>
    <w:rPr>
      <w:rFonts w:ascii="Times New Roman" w:eastAsiaTheme="majorEastAsia" w:hAnsi="Times New Roman" w:cstheme="majorBidi"/>
      <w:b/>
      <w:caps/>
      <w:sz w:val="24"/>
    </w:rPr>
  </w:style>
  <w:style w:type="character" w:customStyle="1" w:styleId="Ttulo3Char">
    <w:name w:val="Título 3 Char"/>
    <w:basedOn w:val="Fontepargpadro"/>
    <w:link w:val="Ttulo3"/>
    <w:uiPriority w:val="9"/>
    <w:rsid w:val="00DC6CA1"/>
    <w:rPr>
      <w:rFonts w:ascii="Times New Roman" w:eastAsiaTheme="majorEastAsia" w:hAnsi="Times New Roman" w:cstheme="majorBidi"/>
      <w:color w:val="000000" w:themeColor="text1"/>
      <w:sz w:val="24"/>
    </w:rPr>
  </w:style>
  <w:style w:type="character" w:customStyle="1" w:styleId="Ttulo4Char">
    <w:name w:val="Título 4 Char"/>
    <w:basedOn w:val="Fontepargpadro"/>
    <w:link w:val="Ttulo4"/>
    <w:uiPriority w:val="9"/>
    <w:rsid w:val="00C26AD4"/>
    <w:rPr>
      <w:rFonts w:ascii="Times New Roman" w:eastAsiaTheme="majorEastAsia" w:hAnsi="Times New Roman" w:cstheme="majorBidi"/>
      <w:iCs/>
      <w:sz w:val="24"/>
    </w:rPr>
  </w:style>
  <w:style w:type="character" w:customStyle="1" w:styleId="Ttulo5Char">
    <w:name w:val="Título 5 Char"/>
    <w:basedOn w:val="Fontepargpadro"/>
    <w:link w:val="Ttulo5"/>
    <w:uiPriority w:val="9"/>
    <w:rsid w:val="00511689"/>
    <w:rPr>
      <w:rFonts w:ascii="Times New Roman" w:eastAsiaTheme="majorEastAsia" w:hAnsi="Times New Roman" w:cstheme="majorBidi"/>
      <w:sz w:val="24"/>
    </w:rPr>
  </w:style>
  <w:style w:type="character" w:customStyle="1" w:styleId="Ttulo6Char">
    <w:name w:val="Título 6 Char"/>
    <w:basedOn w:val="Fontepargpadro"/>
    <w:link w:val="Ttulo6"/>
    <w:uiPriority w:val="9"/>
    <w:rsid w:val="00866C81"/>
    <w:rPr>
      <w:rFonts w:asciiTheme="majorHAnsi" w:eastAsiaTheme="majorEastAsia" w:hAnsiTheme="majorHAnsi" w:cstheme="majorBidi"/>
      <w:color w:val="1F3763" w:themeColor="accent1" w:themeShade="7F"/>
      <w:sz w:val="24"/>
    </w:rPr>
  </w:style>
  <w:style w:type="character" w:customStyle="1" w:styleId="Ttulo7Char">
    <w:name w:val="Título 7 Char"/>
    <w:basedOn w:val="Fontepargpadro"/>
    <w:link w:val="Ttulo7"/>
    <w:uiPriority w:val="9"/>
    <w:rsid w:val="00866C81"/>
    <w:rPr>
      <w:rFonts w:asciiTheme="majorHAnsi" w:eastAsiaTheme="majorEastAsia" w:hAnsiTheme="majorHAnsi" w:cstheme="majorBidi"/>
      <w:i/>
      <w:iCs/>
      <w:color w:val="1F3763" w:themeColor="accent1" w:themeShade="7F"/>
      <w:sz w:val="24"/>
    </w:rPr>
  </w:style>
  <w:style w:type="character" w:customStyle="1" w:styleId="Ttulo8Char">
    <w:name w:val="Título 8 Char"/>
    <w:basedOn w:val="Fontepargpadro"/>
    <w:link w:val="Ttulo8"/>
    <w:uiPriority w:val="9"/>
    <w:rsid w:val="00866C81"/>
    <w:rPr>
      <w:rFonts w:asciiTheme="majorHAnsi" w:eastAsiaTheme="majorEastAsia" w:hAnsiTheme="majorHAnsi" w:cstheme="majorBidi"/>
      <w:color w:val="272727" w:themeColor="text1" w:themeTint="D8"/>
      <w:sz w:val="21"/>
      <w:szCs w:val="21"/>
    </w:rPr>
  </w:style>
  <w:style w:type="character" w:customStyle="1" w:styleId="Ttulo9Char">
    <w:name w:val="Título 9 Char"/>
    <w:basedOn w:val="Fontepargpadro"/>
    <w:link w:val="Ttulo9"/>
    <w:uiPriority w:val="9"/>
    <w:rsid w:val="00866C81"/>
    <w:rPr>
      <w:rFonts w:asciiTheme="majorHAnsi" w:eastAsiaTheme="majorEastAsia" w:hAnsiTheme="majorHAnsi" w:cstheme="majorBidi"/>
      <w:i/>
      <w:iCs/>
      <w:color w:val="272727" w:themeColor="text1" w:themeTint="D8"/>
      <w:sz w:val="21"/>
      <w:szCs w:val="21"/>
    </w:rPr>
  </w:style>
  <w:style w:type="paragraph" w:styleId="PargrafodaLista">
    <w:name w:val="List Paragraph"/>
    <w:basedOn w:val="Normal"/>
    <w:link w:val="PargrafodaListaChar"/>
    <w:uiPriority w:val="34"/>
    <w:qFormat/>
    <w:rsid w:val="00CD799C"/>
    <w:pPr>
      <w:spacing w:before="120" w:line="240" w:lineRule="auto"/>
      <w:ind w:left="720"/>
      <w:contextualSpacing/>
    </w:pPr>
  </w:style>
  <w:style w:type="character" w:customStyle="1" w:styleId="PargrafodaListaChar">
    <w:name w:val="Parágrafo da Lista Char"/>
    <w:basedOn w:val="Fontepargpadro"/>
    <w:link w:val="PargrafodaLista"/>
    <w:uiPriority w:val="34"/>
    <w:rsid w:val="00CD799C"/>
    <w:rPr>
      <w:rFonts w:ascii="Times New Roman" w:hAnsi="Times New Roman"/>
      <w:sz w:val="24"/>
    </w:rPr>
  </w:style>
  <w:style w:type="paragraph" w:customStyle="1" w:styleId="Item">
    <w:name w:val="Item"/>
    <w:basedOn w:val="Normal"/>
    <w:link w:val="ItemChar"/>
    <w:autoRedefine/>
    <w:qFormat/>
    <w:rsid w:val="007438CE"/>
    <w:pPr>
      <w:spacing w:after="0" w:line="288" w:lineRule="auto"/>
      <w:ind w:left="1423"/>
    </w:pPr>
    <w:rPr>
      <w:rFonts w:cstheme="minorHAnsi"/>
    </w:rPr>
  </w:style>
  <w:style w:type="character" w:customStyle="1" w:styleId="ItemChar">
    <w:name w:val="Item Char"/>
    <w:basedOn w:val="PargrafodaListaChar"/>
    <w:link w:val="Item"/>
    <w:rsid w:val="007438CE"/>
    <w:rPr>
      <w:rFonts w:ascii="Century Gothic" w:hAnsi="Century Gothic" w:cstheme="minorHAnsi"/>
      <w:sz w:val="24"/>
    </w:rPr>
  </w:style>
  <w:style w:type="paragraph" w:styleId="NormalWeb">
    <w:name w:val="Normal (Web)"/>
    <w:basedOn w:val="Normal"/>
    <w:link w:val="NormalWebChar"/>
    <w:uiPriority w:val="99"/>
    <w:unhideWhenUsed/>
    <w:rsid w:val="007606B1"/>
    <w:pPr>
      <w:spacing w:before="100" w:beforeAutospacing="1" w:after="100" w:afterAutospacing="1" w:line="240" w:lineRule="auto"/>
    </w:pPr>
    <w:rPr>
      <w:rFonts w:eastAsia="Times New Roman" w:cs="Times New Roman"/>
      <w:szCs w:val="24"/>
      <w:lang w:eastAsia="pt-BR"/>
    </w:rPr>
  </w:style>
  <w:style w:type="character" w:customStyle="1" w:styleId="NormalWebChar">
    <w:name w:val="Normal (Web) Char"/>
    <w:basedOn w:val="Fontepargpadro"/>
    <w:link w:val="NormalWeb"/>
    <w:uiPriority w:val="99"/>
    <w:rsid w:val="007606B1"/>
    <w:rPr>
      <w:rFonts w:ascii="Times New Roman" w:eastAsia="Times New Roman" w:hAnsi="Times New Roman" w:cs="Times New Roman"/>
      <w:sz w:val="24"/>
      <w:szCs w:val="24"/>
      <w:lang w:eastAsia="pt-BR"/>
    </w:rPr>
  </w:style>
  <w:style w:type="character" w:styleId="Refdecomentrio">
    <w:name w:val="annotation reference"/>
    <w:basedOn w:val="Fontepargpadro"/>
    <w:unhideWhenUsed/>
    <w:rsid w:val="00DE152F"/>
    <w:rPr>
      <w:sz w:val="16"/>
      <w:szCs w:val="16"/>
    </w:rPr>
  </w:style>
  <w:style w:type="paragraph" w:styleId="Textodecomentrio">
    <w:name w:val="annotation text"/>
    <w:basedOn w:val="Normal"/>
    <w:link w:val="TextodecomentrioChar"/>
    <w:unhideWhenUsed/>
    <w:rsid w:val="00DE152F"/>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DE152F"/>
    <w:rPr>
      <w:sz w:val="20"/>
      <w:szCs w:val="20"/>
    </w:rPr>
  </w:style>
  <w:style w:type="paragraph" w:customStyle="1" w:styleId="Keilla">
    <w:name w:val="Keilla"/>
    <w:basedOn w:val="Sumrio1"/>
    <w:qFormat/>
    <w:rsid w:val="00A572EF"/>
    <w:pPr>
      <w:spacing w:before="360" w:after="0"/>
    </w:pPr>
    <w:rPr>
      <w:b/>
      <w:bCs/>
      <w:caps/>
      <w:szCs w:val="24"/>
    </w:rPr>
  </w:style>
  <w:style w:type="paragraph" w:styleId="Sumrio1">
    <w:name w:val="toc 1"/>
    <w:basedOn w:val="Normal"/>
    <w:next w:val="Normal"/>
    <w:autoRedefine/>
    <w:uiPriority w:val="39"/>
    <w:semiHidden/>
    <w:unhideWhenUsed/>
    <w:rsid w:val="00DE152F"/>
    <w:pPr>
      <w:spacing w:after="100"/>
    </w:pPr>
  </w:style>
  <w:style w:type="paragraph" w:styleId="Textodebalo">
    <w:name w:val="Balloon Text"/>
    <w:basedOn w:val="Normal"/>
    <w:link w:val="TextodebaloChar"/>
    <w:uiPriority w:val="99"/>
    <w:semiHidden/>
    <w:unhideWhenUsed/>
    <w:rsid w:val="00743CBF"/>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743CBF"/>
    <w:rPr>
      <w:rFonts w:ascii="Segoe UI" w:hAnsi="Segoe UI" w:cs="Segoe UI"/>
      <w:sz w:val="18"/>
      <w:szCs w:val="18"/>
    </w:rPr>
  </w:style>
  <w:style w:type="paragraph" w:customStyle="1" w:styleId="Ttulo-Num-N1">
    <w:name w:val="Título-Num-N1"/>
    <w:basedOn w:val="Ttulo1"/>
    <w:next w:val="Normal"/>
    <w:rsid w:val="002D7669"/>
    <w:pPr>
      <w:keepNext w:val="0"/>
      <w:keepLines w:val="0"/>
      <w:widowControl w:val="0"/>
      <w:numPr>
        <w:numId w:val="0"/>
      </w:numPr>
      <w:spacing w:after="0" w:line="259" w:lineRule="auto"/>
      <w:ind w:left="284" w:hanging="284"/>
    </w:pPr>
    <w:rPr>
      <w:rFonts w:ascii="Century Gothic" w:hAnsi="Century Gothic"/>
      <w:sz w:val="32"/>
    </w:rPr>
  </w:style>
  <w:style w:type="paragraph" w:customStyle="1" w:styleId="Ttulo-Num-N2">
    <w:name w:val="Título-Num-N2"/>
    <w:basedOn w:val="Ttulo2"/>
    <w:next w:val="Normal"/>
    <w:link w:val="Ttulo-Num-N2Char"/>
    <w:rsid w:val="002D7669"/>
    <w:pPr>
      <w:keepNext w:val="0"/>
      <w:widowControl w:val="0"/>
      <w:numPr>
        <w:ilvl w:val="0"/>
        <w:numId w:val="0"/>
      </w:numPr>
      <w:spacing w:after="240" w:line="259" w:lineRule="auto"/>
      <w:ind w:left="720" w:hanging="720"/>
    </w:pPr>
    <w:rPr>
      <w:rFonts w:ascii="Century Gothic" w:hAnsi="Century Gothic"/>
      <w:sz w:val="28"/>
    </w:rPr>
  </w:style>
  <w:style w:type="paragraph" w:customStyle="1" w:styleId="Ttulo-Num-N3">
    <w:name w:val="Título-Num-N3"/>
    <w:basedOn w:val="Ttulo3"/>
    <w:next w:val="Normal"/>
    <w:rsid w:val="002D7669"/>
    <w:pPr>
      <w:keepNext w:val="0"/>
      <w:keepLines w:val="0"/>
      <w:widowControl w:val="0"/>
      <w:spacing w:before="240" w:after="240" w:line="259" w:lineRule="auto"/>
      <w:ind w:left="1004" w:hanging="1004"/>
    </w:pPr>
    <w:rPr>
      <w:rFonts w:ascii="Century Gothic" w:hAnsi="Century Gothic"/>
      <w:color w:val="auto"/>
    </w:rPr>
  </w:style>
  <w:style w:type="character" w:customStyle="1" w:styleId="Ttulo-Num-N2Char">
    <w:name w:val="Título-Num-N2 Char"/>
    <w:basedOn w:val="Ttulo2Char"/>
    <w:link w:val="Ttulo-Num-N2"/>
    <w:rsid w:val="002D7669"/>
    <w:rPr>
      <w:rFonts w:ascii="Century Gothic" w:eastAsiaTheme="majorEastAsia" w:hAnsi="Century Gothic" w:cstheme="majorBidi"/>
      <w:b/>
      <w:caps/>
      <w:sz w:val="28"/>
      <w:szCs w:val="26"/>
    </w:rPr>
  </w:style>
  <w:style w:type="paragraph" w:customStyle="1" w:styleId="Ttulo-Num-N4">
    <w:name w:val="Título-Num-N4"/>
    <w:basedOn w:val="Ttulo4"/>
    <w:next w:val="Normal"/>
    <w:qFormat/>
    <w:rsid w:val="002D7669"/>
    <w:pPr>
      <w:numPr>
        <w:ilvl w:val="0"/>
        <w:numId w:val="0"/>
      </w:numPr>
      <w:spacing w:before="40" w:after="0" w:line="259" w:lineRule="auto"/>
      <w:ind w:left="1077" w:hanging="1077"/>
    </w:pPr>
    <w:rPr>
      <w:rFonts w:ascii="Century Gothic" w:hAnsi="Century Gothic"/>
    </w:rPr>
  </w:style>
  <w:style w:type="table" w:styleId="Tabelacomgrade">
    <w:name w:val="Table Grid"/>
    <w:basedOn w:val="Tabelanormal"/>
    <w:uiPriority w:val="39"/>
    <w:rsid w:val="002E53E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ssuntodocomentrio">
    <w:name w:val="annotation subject"/>
    <w:basedOn w:val="Textodecomentrio"/>
    <w:next w:val="Textodecomentrio"/>
    <w:link w:val="AssuntodocomentrioChar"/>
    <w:uiPriority w:val="99"/>
    <w:semiHidden/>
    <w:unhideWhenUsed/>
    <w:rsid w:val="00E25961"/>
    <w:rPr>
      <w:b/>
      <w:bCs/>
    </w:rPr>
  </w:style>
  <w:style w:type="character" w:customStyle="1" w:styleId="AssuntodocomentrioChar">
    <w:name w:val="Assunto do comentário Char"/>
    <w:basedOn w:val="TextodecomentrioChar"/>
    <w:link w:val="Assuntodocomentrio"/>
    <w:uiPriority w:val="99"/>
    <w:semiHidden/>
    <w:rsid w:val="00E25961"/>
    <w:rPr>
      <w:b/>
      <w:bCs/>
      <w:sz w:val="20"/>
      <w:szCs w:val="20"/>
    </w:rPr>
  </w:style>
  <w:style w:type="paragraph" w:styleId="Corpodetexto">
    <w:name w:val="Body Text"/>
    <w:basedOn w:val="Normal"/>
    <w:link w:val="CorpodetextoChar"/>
    <w:rsid w:val="001325DD"/>
    <w:pPr>
      <w:suppressAutoHyphens/>
    </w:pPr>
    <w:rPr>
      <w:rFonts w:eastAsia="Times New Roman" w:cs="Times New Roman"/>
      <w:color w:val="00000A"/>
      <w:sz w:val="28"/>
      <w:szCs w:val="20"/>
      <w:lang w:eastAsia="zh-CN"/>
    </w:rPr>
  </w:style>
  <w:style w:type="character" w:customStyle="1" w:styleId="CorpodetextoChar">
    <w:name w:val="Corpo de texto Char"/>
    <w:basedOn w:val="Fontepargpadro"/>
    <w:link w:val="Corpodetexto"/>
    <w:rsid w:val="001325DD"/>
    <w:rPr>
      <w:rFonts w:ascii="Times New Roman" w:eastAsia="Times New Roman" w:hAnsi="Times New Roman" w:cs="Times New Roman"/>
      <w:color w:val="00000A"/>
      <w:sz w:val="28"/>
      <w:szCs w:val="20"/>
      <w:lang w:eastAsia="zh-CN"/>
    </w:rPr>
  </w:style>
  <w:style w:type="paragraph" w:customStyle="1" w:styleId="Textbody">
    <w:name w:val="Text body"/>
    <w:basedOn w:val="Normal"/>
    <w:rsid w:val="0000146D"/>
    <w:pPr>
      <w:widowControl w:val="0"/>
      <w:suppressAutoHyphens/>
      <w:autoSpaceDN w:val="0"/>
      <w:spacing w:after="120" w:line="240" w:lineRule="auto"/>
      <w:textAlignment w:val="baseline"/>
    </w:pPr>
    <w:rPr>
      <w:rFonts w:ascii="Arial" w:eastAsia="Arial Unicode MS" w:hAnsi="Arial" w:cs="Tahoma"/>
      <w:kern w:val="3"/>
      <w:sz w:val="20"/>
      <w:szCs w:val="24"/>
      <w:lang w:eastAsia="pt-BR"/>
    </w:rPr>
  </w:style>
  <w:style w:type="paragraph" w:customStyle="1" w:styleId="PargrafodaLista1">
    <w:name w:val="Parágrafo da Lista1"/>
    <w:basedOn w:val="Normal"/>
    <w:rsid w:val="00090262"/>
    <w:pPr>
      <w:suppressAutoHyphens/>
    </w:pPr>
    <w:rPr>
      <w:rFonts w:eastAsia="Times New Roman" w:cs="Times New Roman"/>
      <w:color w:val="00000A"/>
      <w:sz w:val="20"/>
      <w:szCs w:val="20"/>
      <w:lang w:eastAsia="zh-CN"/>
    </w:rPr>
  </w:style>
  <w:style w:type="paragraph" w:customStyle="1" w:styleId="Default">
    <w:name w:val="Default"/>
    <w:qFormat/>
    <w:rsid w:val="00A27075"/>
    <w:pPr>
      <w:widowControl w:val="0"/>
      <w:autoSpaceDE w:val="0"/>
      <w:autoSpaceDN w:val="0"/>
      <w:adjustRightInd w:val="0"/>
      <w:spacing w:after="0" w:line="240" w:lineRule="auto"/>
    </w:pPr>
    <w:rPr>
      <w:rFonts w:ascii="Arial" w:eastAsiaTheme="minorEastAsia" w:hAnsi="Arial" w:cs="Arial"/>
      <w:color w:val="000000"/>
      <w:sz w:val="24"/>
      <w:szCs w:val="24"/>
      <w:lang w:eastAsia="pt-BR"/>
    </w:rPr>
  </w:style>
  <w:style w:type="paragraph" w:customStyle="1" w:styleId="Corpodotexto">
    <w:name w:val="Corpo do texto"/>
    <w:basedOn w:val="Normal"/>
    <w:qFormat/>
    <w:rsid w:val="00A27075"/>
    <w:pPr>
      <w:suppressAutoHyphens/>
      <w:spacing w:after="0" w:line="240" w:lineRule="auto"/>
    </w:pPr>
    <w:rPr>
      <w:rFonts w:ascii="Thorndale" w:eastAsia="HG Mincho Light J" w:hAnsi="Thorndale" w:cs="Times New Roman"/>
      <w:color w:val="000000"/>
      <w:sz w:val="20"/>
      <w:szCs w:val="20"/>
      <w:lang w:eastAsia="pt-BR"/>
    </w:rPr>
  </w:style>
  <w:style w:type="paragraph" w:styleId="Reviso">
    <w:name w:val="Revision"/>
    <w:hidden/>
    <w:uiPriority w:val="99"/>
    <w:semiHidden/>
    <w:rsid w:val="002D195F"/>
    <w:pPr>
      <w:spacing w:after="0" w:line="240" w:lineRule="auto"/>
    </w:pPr>
  </w:style>
  <w:style w:type="paragraph" w:styleId="Cabealho">
    <w:name w:val="header"/>
    <w:basedOn w:val="Normal"/>
    <w:link w:val="CabealhoChar"/>
    <w:uiPriority w:val="99"/>
    <w:unhideWhenUsed/>
    <w:rsid w:val="00B1003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10035"/>
  </w:style>
  <w:style w:type="paragraph" w:styleId="Rodap">
    <w:name w:val="footer"/>
    <w:basedOn w:val="Normal"/>
    <w:link w:val="RodapChar"/>
    <w:uiPriority w:val="99"/>
    <w:unhideWhenUsed/>
    <w:rsid w:val="00B10035"/>
    <w:pPr>
      <w:tabs>
        <w:tab w:val="center" w:pos="4252"/>
        <w:tab w:val="right" w:pos="8504"/>
      </w:tabs>
      <w:spacing w:after="0" w:line="240" w:lineRule="auto"/>
    </w:pPr>
  </w:style>
  <w:style w:type="character" w:customStyle="1" w:styleId="RodapChar">
    <w:name w:val="Rodapé Char"/>
    <w:basedOn w:val="Fontepargpadro"/>
    <w:link w:val="Rodap"/>
    <w:uiPriority w:val="99"/>
    <w:rsid w:val="00B10035"/>
  </w:style>
  <w:style w:type="character" w:styleId="Hyperlink">
    <w:name w:val="Hyperlink"/>
    <w:basedOn w:val="Fontepargpadro"/>
    <w:uiPriority w:val="99"/>
    <w:unhideWhenUsed/>
    <w:rsid w:val="005E3390"/>
    <w:rPr>
      <w:color w:val="0563C1" w:themeColor="hyperlink"/>
      <w:u w:val="single"/>
    </w:rPr>
  </w:style>
  <w:style w:type="character" w:customStyle="1" w:styleId="MenoPendente1">
    <w:name w:val="Menção Pendente1"/>
    <w:basedOn w:val="Fontepargpadro"/>
    <w:uiPriority w:val="99"/>
    <w:semiHidden/>
    <w:unhideWhenUsed/>
    <w:rsid w:val="005E3390"/>
    <w:rPr>
      <w:color w:val="808080"/>
      <w:shd w:val="clear" w:color="auto" w:fill="E6E6E6"/>
    </w:rPr>
  </w:style>
  <w:style w:type="paragraph" w:styleId="Legenda">
    <w:name w:val="caption"/>
    <w:basedOn w:val="Normal"/>
    <w:next w:val="Normal"/>
    <w:uiPriority w:val="35"/>
    <w:unhideWhenUsed/>
    <w:qFormat/>
    <w:rsid w:val="00140F2C"/>
    <w:pPr>
      <w:spacing w:after="200" w:line="240" w:lineRule="auto"/>
      <w:jc w:val="center"/>
    </w:pPr>
    <w:rPr>
      <w:i/>
      <w:iCs/>
      <w:sz w:val="18"/>
      <w:szCs w:val="18"/>
    </w:rPr>
  </w:style>
  <w:style w:type="character" w:customStyle="1" w:styleId="UnresolvedMention">
    <w:name w:val="Unresolved Mention"/>
    <w:basedOn w:val="Fontepargpadro"/>
    <w:uiPriority w:val="99"/>
    <w:semiHidden/>
    <w:unhideWhenUsed/>
    <w:rsid w:val="00AC5D97"/>
    <w:rPr>
      <w:color w:val="605E5C"/>
      <w:shd w:val="clear" w:color="auto" w:fill="E1DFDD"/>
    </w:rPr>
  </w:style>
  <w:style w:type="character" w:customStyle="1" w:styleId="WW-Absatz-Standardschriftart11111">
    <w:name w:val="WW-Absatz-Standardschriftart11111"/>
    <w:qFormat/>
    <w:rsid w:val="00D22AA7"/>
  </w:style>
</w:styles>
</file>

<file path=word/webSettings.xml><?xml version="1.0" encoding="utf-8"?>
<w:webSettings xmlns:r="http://schemas.openxmlformats.org/officeDocument/2006/relationships" xmlns:w="http://schemas.openxmlformats.org/wordprocessingml/2006/main">
  <w:divs>
    <w:div w:id="39791594">
      <w:bodyDiv w:val="1"/>
      <w:marLeft w:val="0"/>
      <w:marRight w:val="0"/>
      <w:marTop w:val="0"/>
      <w:marBottom w:val="0"/>
      <w:divBdr>
        <w:top w:val="none" w:sz="0" w:space="0" w:color="auto"/>
        <w:left w:val="none" w:sz="0" w:space="0" w:color="auto"/>
        <w:bottom w:val="none" w:sz="0" w:space="0" w:color="auto"/>
        <w:right w:val="none" w:sz="0" w:space="0" w:color="auto"/>
      </w:divBdr>
    </w:div>
    <w:div w:id="42759300">
      <w:bodyDiv w:val="1"/>
      <w:marLeft w:val="0"/>
      <w:marRight w:val="0"/>
      <w:marTop w:val="0"/>
      <w:marBottom w:val="0"/>
      <w:divBdr>
        <w:top w:val="none" w:sz="0" w:space="0" w:color="auto"/>
        <w:left w:val="none" w:sz="0" w:space="0" w:color="auto"/>
        <w:bottom w:val="none" w:sz="0" w:space="0" w:color="auto"/>
        <w:right w:val="none" w:sz="0" w:space="0" w:color="auto"/>
      </w:divBdr>
    </w:div>
    <w:div w:id="185679566">
      <w:bodyDiv w:val="1"/>
      <w:marLeft w:val="0"/>
      <w:marRight w:val="0"/>
      <w:marTop w:val="0"/>
      <w:marBottom w:val="0"/>
      <w:divBdr>
        <w:top w:val="none" w:sz="0" w:space="0" w:color="auto"/>
        <w:left w:val="none" w:sz="0" w:space="0" w:color="auto"/>
        <w:bottom w:val="none" w:sz="0" w:space="0" w:color="auto"/>
        <w:right w:val="none" w:sz="0" w:space="0" w:color="auto"/>
      </w:divBdr>
    </w:div>
    <w:div w:id="188834287">
      <w:bodyDiv w:val="1"/>
      <w:marLeft w:val="0"/>
      <w:marRight w:val="0"/>
      <w:marTop w:val="0"/>
      <w:marBottom w:val="0"/>
      <w:divBdr>
        <w:top w:val="none" w:sz="0" w:space="0" w:color="auto"/>
        <w:left w:val="none" w:sz="0" w:space="0" w:color="auto"/>
        <w:bottom w:val="none" w:sz="0" w:space="0" w:color="auto"/>
        <w:right w:val="none" w:sz="0" w:space="0" w:color="auto"/>
      </w:divBdr>
    </w:div>
    <w:div w:id="214002905">
      <w:bodyDiv w:val="1"/>
      <w:marLeft w:val="0"/>
      <w:marRight w:val="0"/>
      <w:marTop w:val="0"/>
      <w:marBottom w:val="0"/>
      <w:divBdr>
        <w:top w:val="none" w:sz="0" w:space="0" w:color="auto"/>
        <w:left w:val="none" w:sz="0" w:space="0" w:color="auto"/>
        <w:bottom w:val="none" w:sz="0" w:space="0" w:color="auto"/>
        <w:right w:val="none" w:sz="0" w:space="0" w:color="auto"/>
      </w:divBdr>
    </w:div>
    <w:div w:id="241988596">
      <w:bodyDiv w:val="1"/>
      <w:marLeft w:val="0"/>
      <w:marRight w:val="0"/>
      <w:marTop w:val="0"/>
      <w:marBottom w:val="0"/>
      <w:divBdr>
        <w:top w:val="none" w:sz="0" w:space="0" w:color="auto"/>
        <w:left w:val="none" w:sz="0" w:space="0" w:color="auto"/>
        <w:bottom w:val="none" w:sz="0" w:space="0" w:color="auto"/>
        <w:right w:val="none" w:sz="0" w:space="0" w:color="auto"/>
      </w:divBdr>
    </w:div>
    <w:div w:id="331565368">
      <w:bodyDiv w:val="1"/>
      <w:marLeft w:val="0"/>
      <w:marRight w:val="0"/>
      <w:marTop w:val="0"/>
      <w:marBottom w:val="0"/>
      <w:divBdr>
        <w:top w:val="none" w:sz="0" w:space="0" w:color="auto"/>
        <w:left w:val="none" w:sz="0" w:space="0" w:color="auto"/>
        <w:bottom w:val="none" w:sz="0" w:space="0" w:color="auto"/>
        <w:right w:val="none" w:sz="0" w:space="0" w:color="auto"/>
      </w:divBdr>
    </w:div>
    <w:div w:id="383873514">
      <w:bodyDiv w:val="1"/>
      <w:marLeft w:val="0"/>
      <w:marRight w:val="0"/>
      <w:marTop w:val="0"/>
      <w:marBottom w:val="0"/>
      <w:divBdr>
        <w:top w:val="none" w:sz="0" w:space="0" w:color="auto"/>
        <w:left w:val="none" w:sz="0" w:space="0" w:color="auto"/>
        <w:bottom w:val="none" w:sz="0" w:space="0" w:color="auto"/>
        <w:right w:val="none" w:sz="0" w:space="0" w:color="auto"/>
      </w:divBdr>
    </w:div>
    <w:div w:id="509830637">
      <w:bodyDiv w:val="1"/>
      <w:marLeft w:val="0"/>
      <w:marRight w:val="0"/>
      <w:marTop w:val="0"/>
      <w:marBottom w:val="0"/>
      <w:divBdr>
        <w:top w:val="none" w:sz="0" w:space="0" w:color="auto"/>
        <w:left w:val="none" w:sz="0" w:space="0" w:color="auto"/>
        <w:bottom w:val="none" w:sz="0" w:space="0" w:color="auto"/>
        <w:right w:val="none" w:sz="0" w:space="0" w:color="auto"/>
      </w:divBdr>
    </w:div>
    <w:div w:id="531188826">
      <w:bodyDiv w:val="1"/>
      <w:marLeft w:val="0"/>
      <w:marRight w:val="0"/>
      <w:marTop w:val="0"/>
      <w:marBottom w:val="0"/>
      <w:divBdr>
        <w:top w:val="none" w:sz="0" w:space="0" w:color="auto"/>
        <w:left w:val="none" w:sz="0" w:space="0" w:color="auto"/>
        <w:bottom w:val="none" w:sz="0" w:space="0" w:color="auto"/>
        <w:right w:val="none" w:sz="0" w:space="0" w:color="auto"/>
      </w:divBdr>
    </w:div>
    <w:div w:id="552081481">
      <w:bodyDiv w:val="1"/>
      <w:marLeft w:val="0"/>
      <w:marRight w:val="0"/>
      <w:marTop w:val="0"/>
      <w:marBottom w:val="0"/>
      <w:divBdr>
        <w:top w:val="none" w:sz="0" w:space="0" w:color="auto"/>
        <w:left w:val="none" w:sz="0" w:space="0" w:color="auto"/>
        <w:bottom w:val="none" w:sz="0" w:space="0" w:color="auto"/>
        <w:right w:val="none" w:sz="0" w:space="0" w:color="auto"/>
      </w:divBdr>
    </w:div>
    <w:div w:id="622660751">
      <w:bodyDiv w:val="1"/>
      <w:marLeft w:val="0"/>
      <w:marRight w:val="0"/>
      <w:marTop w:val="0"/>
      <w:marBottom w:val="0"/>
      <w:divBdr>
        <w:top w:val="none" w:sz="0" w:space="0" w:color="auto"/>
        <w:left w:val="none" w:sz="0" w:space="0" w:color="auto"/>
        <w:bottom w:val="none" w:sz="0" w:space="0" w:color="auto"/>
        <w:right w:val="none" w:sz="0" w:space="0" w:color="auto"/>
      </w:divBdr>
    </w:div>
    <w:div w:id="775901543">
      <w:bodyDiv w:val="1"/>
      <w:marLeft w:val="0"/>
      <w:marRight w:val="0"/>
      <w:marTop w:val="0"/>
      <w:marBottom w:val="0"/>
      <w:divBdr>
        <w:top w:val="none" w:sz="0" w:space="0" w:color="auto"/>
        <w:left w:val="none" w:sz="0" w:space="0" w:color="auto"/>
        <w:bottom w:val="none" w:sz="0" w:space="0" w:color="auto"/>
        <w:right w:val="none" w:sz="0" w:space="0" w:color="auto"/>
      </w:divBdr>
    </w:div>
    <w:div w:id="779184809">
      <w:bodyDiv w:val="1"/>
      <w:marLeft w:val="0"/>
      <w:marRight w:val="0"/>
      <w:marTop w:val="0"/>
      <w:marBottom w:val="0"/>
      <w:divBdr>
        <w:top w:val="none" w:sz="0" w:space="0" w:color="auto"/>
        <w:left w:val="none" w:sz="0" w:space="0" w:color="auto"/>
        <w:bottom w:val="none" w:sz="0" w:space="0" w:color="auto"/>
        <w:right w:val="none" w:sz="0" w:space="0" w:color="auto"/>
      </w:divBdr>
    </w:div>
    <w:div w:id="854198000">
      <w:bodyDiv w:val="1"/>
      <w:marLeft w:val="0"/>
      <w:marRight w:val="0"/>
      <w:marTop w:val="0"/>
      <w:marBottom w:val="0"/>
      <w:divBdr>
        <w:top w:val="none" w:sz="0" w:space="0" w:color="auto"/>
        <w:left w:val="none" w:sz="0" w:space="0" w:color="auto"/>
        <w:bottom w:val="none" w:sz="0" w:space="0" w:color="auto"/>
        <w:right w:val="none" w:sz="0" w:space="0" w:color="auto"/>
      </w:divBdr>
    </w:div>
    <w:div w:id="893585100">
      <w:bodyDiv w:val="1"/>
      <w:marLeft w:val="0"/>
      <w:marRight w:val="0"/>
      <w:marTop w:val="0"/>
      <w:marBottom w:val="0"/>
      <w:divBdr>
        <w:top w:val="none" w:sz="0" w:space="0" w:color="auto"/>
        <w:left w:val="none" w:sz="0" w:space="0" w:color="auto"/>
        <w:bottom w:val="none" w:sz="0" w:space="0" w:color="auto"/>
        <w:right w:val="none" w:sz="0" w:space="0" w:color="auto"/>
      </w:divBdr>
    </w:div>
    <w:div w:id="922420459">
      <w:bodyDiv w:val="1"/>
      <w:marLeft w:val="0"/>
      <w:marRight w:val="0"/>
      <w:marTop w:val="0"/>
      <w:marBottom w:val="0"/>
      <w:divBdr>
        <w:top w:val="none" w:sz="0" w:space="0" w:color="auto"/>
        <w:left w:val="none" w:sz="0" w:space="0" w:color="auto"/>
        <w:bottom w:val="none" w:sz="0" w:space="0" w:color="auto"/>
        <w:right w:val="none" w:sz="0" w:space="0" w:color="auto"/>
      </w:divBdr>
    </w:div>
    <w:div w:id="1007442446">
      <w:bodyDiv w:val="1"/>
      <w:marLeft w:val="0"/>
      <w:marRight w:val="0"/>
      <w:marTop w:val="0"/>
      <w:marBottom w:val="0"/>
      <w:divBdr>
        <w:top w:val="none" w:sz="0" w:space="0" w:color="auto"/>
        <w:left w:val="none" w:sz="0" w:space="0" w:color="auto"/>
        <w:bottom w:val="none" w:sz="0" w:space="0" w:color="auto"/>
        <w:right w:val="none" w:sz="0" w:space="0" w:color="auto"/>
      </w:divBdr>
    </w:div>
    <w:div w:id="1035697106">
      <w:bodyDiv w:val="1"/>
      <w:marLeft w:val="0"/>
      <w:marRight w:val="0"/>
      <w:marTop w:val="0"/>
      <w:marBottom w:val="0"/>
      <w:divBdr>
        <w:top w:val="none" w:sz="0" w:space="0" w:color="auto"/>
        <w:left w:val="none" w:sz="0" w:space="0" w:color="auto"/>
        <w:bottom w:val="none" w:sz="0" w:space="0" w:color="auto"/>
        <w:right w:val="none" w:sz="0" w:space="0" w:color="auto"/>
      </w:divBdr>
      <w:divsChild>
        <w:div w:id="1100220933">
          <w:marLeft w:val="0"/>
          <w:marRight w:val="0"/>
          <w:marTop w:val="0"/>
          <w:marBottom w:val="0"/>
          <w:divBdr>
            <w:top w:val="none" w:sz="0" w:space="0" w:color="auto"/>
            <w:left w:val="none" w:sz="0" w:space="0" w:color="auto"/>
            <w:bottom w:val="none" w:sz="0" w:space="0" w:color="auto"/>
            <w:right w:val="none" w:sz="0" w:space="0" w:color="auto"/>
          </w:divBdr>
          <w:divsChild>
            <w:div w:id="148910806">
              <w:marLeft w:val="0"/>
              <w:marRight w:val="0"/>
              <w:marTop w:val="0"/>
              <w:marBottom w:val="0"/>
              <w:divBdr>
                <w:top w:val="none" w:sz="0" w:space="0" w:color="auto"/>
                <w:left w:val="none" w:sz="0" w:space="0" w:color="auto"/>
                <w:bottom w:val="none" w:sz="0" w:space="0" w:color="auto"/>
                <w:right w:val="none" w:sz="0" w:space="0" w:color="auto"/>
              </w:divBdr>
              <w:divsChild>
                <w:div w:id="343673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5065327">
          <w:marLeft w:val="0"/>
          <w:marRight w:val="0"/>
          <w:marTop w:val="0"/>
          <w:marBottom w:val="0"/>
          <w:divBdr>
            <w:top w:val="none" w:sz="0" w:space="0" w:color="auto"/>
            <w:left w:val="none" w:sz="0" w:space="0" w:color="auto"/>
            <w:bottom w:val="none" w:sz="0" w:space="0" w:color="auto"/>
            <w:right w:val="none" w:sz="0" w:space="0" w:color="auto"/>
          </w:divBdr>
          <w:divsChild>
            <w:div w:id="1581720713">
              <w:marLeft w:val="0"/>
              <w:marRight w:val="0"/>
              <w:marTop w:val="0"/>
              <w:marBottom w:val="0"/>
              <w:divBdr>
                <w:top w:val="none" w:sz="0" w:space="0" w:color="auto"/>
                <w:left w:val="none" w:sz="0" w:space="0" w:color="auto"/>
                <w:bottom w:val="none" w:sz="0" w:space="0" w:color="auto"/>
                <w:right w:val="none" w:sz="0" w:space="0" w:color="auto"/>
              </w:divBdr>
              <w:divsChild>
                <w:div w:id="1927303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43289">
          <w:marLeft w:val="0"/>
          <w:marRight w:val="0"/>
          <w:marTop w:val="0"/>
          <w:marBottom w:val="0"/>
          <w:divBdr>
            <w:top w:val="none" w:sz="0" w:space="0" w:color="auto"/>
            <w:left w:val="none" w:sz="0" w:space="0" w:color="auto"/>
            <w:bottom w:val="none" w:sz="0" w:space="0" w:color="auto"/>
            <w:right w:val="none" w:sz="0" w:space="0" w:color="auto"/>
          </w:divBdr>
          <w:divsChild>
            <w:div w:id="1386640072">
              <w:marLeft w:val="0"/>
              <w:marRight w:val="0"/>
              <w:marTop w:val="0"/>
              <w:marBottom w:val="0"/>
              <w:divBdr>
                <w:top w:val="none" w:sz="0" w:space="0" w:color="auto"/>
                <w:left w:val="none" w:sz="0" w:space="0" w:color="auto"/>
                <w:bottom w:val="none" w:sz="0" w:space="0" w:color="auto"/>
                <w:right w:val="none" w:sz="0" w:space="0" w:color="auto"/>
              </w:divBdr>
              <w:divsChild>
                <w:div w:id="105041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930006">
          <w:marLeft w:val="0"/>
          <w:marRight w:val="0"/>
          <w:marTop w:val="0"/>
          <w:marBottom w:val="0"/>
          <w:divBdr>
            <w:top w:val="none" w:sz="0" w:space="0" w:color="auto"/>
            <w:left w:val="none" w:sz="0" w:space="0" w:color="auto"/>
            <w:bottom w:val="none" w:sz="0" w:space="0" w:color="auto"/>
            <w:right w:val="none" w:sz="0" w:space="0" w:color="auto"/>
          </w:divBdr>
          <w:divsChild>
            <w:div w:id="1517307295">
              <w:marLeft w:val="0"/>
              <w:marRight w:val="0"/>
              <w:marTop w:val="0"/>
              <w:marBottom w:val="0"/>
              <w:divBdr>
                <w:top w:val="none" w:sz="0" w:space="0" w:color="auto"/>
                <w:left w:val="none" w:sz="0" w:space="0" w:color="auto"/>
                <w:bottom w:val="none" w:sz="0" w:space="0" w:color="auto"/>
                <w:right w:val="none" w:sz="0" w:space="0" w:color="auto"/>
              </w:divBdr>
              <w:divsChild>
                <w:div w:id="965624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707194">
          <w:marLeft w:val="0"/>
          <w:marRight w:val="0"/>
          <w:marTop w:val="0"/>
          <w:marBottom w:val="0"/>
          <w:divBdr>
            <w:top w:val="none" w:sz="0" w:space="0" w:color="auto"/>
            <w:left w:val="none" w:sz="0" w:space="0" w:color="auto"/>
            <w:bottom w:val="none" w:sz="0" w:space="0" w:color="auto"/>
            <w:right w:val="none" w:sz="0" w:space="0" w:color="auto"/>
          </w:divBdr>
          <w:divsChild>
            <w:div w:id="1365445818">
              <w:marLeft w:val="0"/>
              <w:marRight w:val="0"/>
              <w:marTop w:val="0"/>
              <w:marBottom w:val="0"/>
              <w:divBdr>
                <w:top w:val="none" w:sz="0" w:space="0" w:color="auto"/>
                <w:left w:val="none" w:sz="0" w:space="0" w:color="auto"/>
                <w:bottom w:val="none" w:sz="0" w:space="0" w:color="auto"/>
                <w:right w:val="none" w:sz="0" w:space="0" w:color="auto"/>
              </w:divBdr>
              <w:divsChild>
                <w:div w:id="983192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035">
      <w:bodyDiv w:val="1"/>
      <w:marLeft w:val="0"/>
      <w:marRight w:val="0"/>
      <w:marTop w:val="0"/>
      <w:marBottom w:val="0"/>
      <w:divBdr>
        <w:top w:val="none" w:sz="0" w:space="0" w:color="auto"/>
        <w:left w:val="none" w:sz="0" w:space="0" w:color="auto"/>
        <w:bottom w:val="none" w:sz="0" w:space="0" w:color="auto"/>
        <w:right w:val="none" w:sz="0" w:space="0" w:color="auto"/>
      </w:divBdr>
    </w:div>
    <w:div w:id="1073624027">
      <w:bodyDiv w:val="1"/>
      <w:marLeft w:val="0"/>
      <w:marRight w:val="0"/>
      <w:marTop w:val="0"/>
      <w:marBottom w:val="0"/>
      <w:divBdr>
        <w:top w:val="none" w:sz="0" w:space="0" w:color="auto"/>
        <w:left w:val="none" w:sz="0" w:space="0" w:color="auto"/>
        <w:bottom w:val="none" w:sz="0" w:space="0" w:color="auto"/>
        <w:right w:val="none" w:sz="0" w:space="0" w:color="auto"/>
      </w:divBdr>
    </w:div>
    <w:div w:id="1089040514">
      <w:bodyDiv w:val="1"/>
      <w:marLeft w:val="0"/>
      <w:marRight w:val="0"/>
      <w:marTop w:val="0"/>
      <w:marBottom w:val="0"/>
      <w:divBdr>
        <w:top w:val="none" w:sz="0" w:space="0" w:color="auto"/>
        <w:left w:val="none" w:sz="0" w:space="0" w:color="auto"/>
        <w:bottom w:val="none" w:sz="0" w:space="0" w:color="auto"/>
        <w:right w:val="none" w:sz="0" w:space="0" w:color="auto"/>
      </w:divBdr>
    </w:div>
    <w:div w:id="1150562007">
      <w:bodyDiv w:val="1"/>
      <w:marLeft w:val="0"/>
      <w:marRight w:val="0"/>
      <w:marTop w:val="0"/>
      <w:marBottom w:val="0"/>
      <w:divBdr>
        <w:top w:val="none" w:sz="0" w:space="0" w:color="auto"/>
        <w:left w:val="none" w:sz="0" w:space="0" w:color="auto"/>
        <w:bottom w:val="none" w:sz="0" w:space="0" w:color="auto"/>
        <w:right w:val="none" w:sz="0" w:space="0" w:color="auto"/>
      </w:divBdr>
    </w:div>
    <w:div w:id="1225875625">
      <w:bodyDiv w:val="1"/>
      <w:marLeft w:val="0"/>
      <w:marRight w:val="0"/>
      <w:marTop w:val="0"/>
      <w:marBottom w:val="0"/>
      <w:divBdr>
        <w:top w:val="none" w:sz="0" w:space="0" w:color="auto"/>
        <w:left w:val="none" w:sz="0" w:space="0" w:color="auto"/>
        <w:bottom w:val="none" w:sz="0" w:space="0" w:color="auto"/>
        <w:right w:val="none" w:sz="0" w:space="0" w:color="auto"/>
      </w:divBdr>
    </w:div>
    <w:div w:id="1272055679">
      <w:bodyDiv w:val="1"/>
      <w:marLeft w:val="0"/>
      <w:marRight w:val="0"/>
      <w:marTop w:val="0"/>
      <w:marBottom w:val="0"/>
      <w:divBdr>
        <w:top w:val="none" w:sz="0" w:space="0" w:color="auto"/>
        <w:left w:val="none" w:sz="0" w:space="0" w:color="auto"/>
        <w:bottom w:val="none" w:sz="0" w:space="0" w:color="auto"/>
        <w:right w:val="none" w:sz="0" w:space="0" w:color="auto"/>
      </w:divBdr>
    </w:div>
    <w:div w:id="1323437291">
      <w:bodyDiv w:val="1"/>
      <w:marLeft w:val="0"/>
      <w:marRight w:val="0"/>
      <w:marTop w:val="0"/>
      <w:marBottom w:val="0"/>
      <w:divBdr>
        <w:top w:val="none" w:sz="0" w:space="0" w:color="auto"/>
        <w:left w:val="none" w:sz="0" w:space="0" w:color="auto"/>
        <w:bottom w:val="none" w:sz="0" w:space="0" w:color="auto"/>
        <w:right w:val="none" w:sz="0" w:space="0" w:color="auto"/>
      </w:divBdr>
    </w:div>
    <w:div w:id="1335457573">
      <w:bodyDiv w:val="1"/>
      <w:marLeft w:val="0"/>
      <w:marRight w:val="0"/>
      <w:marTop w:val="0"/>
      <w:marBottom w:val="0"/>
      <w:divBdr>
        <w:top w:val="none" w:sz="0" w:space="0" w:color="auto"/>
        <w:left w:val="none" w:sz="0" w:space="0" w:color="auto"/>
        <w:bottom w:val="none" w:sz="0" w:space="0" w:color="auto"/>
        <w:right w:val="none" w:sz="0" w:space="0" w:color="auto"/>
      </w:divBdr>
    </w:div>
    <w:div w:id="1463767875">
      <w:bodyDiv w:val="1"/>
      <w:marLeft w:val="0"/>
      <w:marRight w:val="0"/>
      <w:marTop w:val="0"/>
      <w:marBottom w:val="0"/>
      <w:divBdr>
        <w:top w:val="none" w:sz="0" w:space="0" w:color="auto"/>
        <w:left w:val="none" w:sz="0" w:space="0" w:color="auto"/>
        <w:bottom w:val="none" w:sz="0" w:space="0" w:color="auto"/>
        <w:right w:val="none" w:sz="0" w:space="0" w:color="auto"/>
      </w:divBdr>
    </w:div>
    <w:div w:id="1669013508">
      <w:bodyDiv w:val="1"/>
      <w:marLeft w:val="0"/>
      <w:marRight w:val="0"/>
      <w:marTop w:val="0"/>
      <w:marBottom w:val="0"/>
      <w:divBdr>
        <w:top w:val="none" w:sz="0" w:space="0" w:color="auto"/>
        <w:left w:val="none" w:sz="0" w:space="0" w:color="auto"/>
        <w:bottom w:val="none" w:sz="0" w:space="0" w:color="auto"/>
        <w:right w:val="none" w:sz="0" w:space="0" w:color="auto"/>
      </w:divBdr>
    </w:div>
    <w:div w:id="1857570746">
      <w:bodyDiv w:val="1"/>
      <w:marLeft w:val="0"/>
      <w:marRight w:val="0"/>
      <w:marTop w:val="0"/>
      <w:marBottom w:val="0"/>
      <w:divBdr>
        <w:top w:val="none" w:sz="0" w:space="0" w:color="auto"/>
        <w:left w:val="none" w:sz="0" w:space="0" w:color="auto"/>
        <w:bottom w:val="none" w:sz="0" w:space="0" w:color="auto"/>
        <w:right w:val="none" w:sz="0" w:space="0" w:color="auto"/>
      </w:divBdr>
    </w:div>
    <w:div w:id="1888881324">
      <w:bodyDiv w:val="1"/>
      <w:marLeft w:val="0"/>
      <w:marRight w:val="0"/>
      <w:marTop w:val="0"/>
      <w:marBottom w:val="0"/>
      <w:divBdr>
        <w:top w:val="none" w:sz="0" w:space="0" w:color="auto"/>
        <w:left w:val="none" w:sz="0" w:space="0" w:color="auto"/>
        <w:bottom w:val="none" w:sz="0" w:space="0" w:color="auto"/>
        <w:right w:val="none" w:sz="0" w:space="0" w:color="auto"/>
      </w:divBdr>
    </w:div>
    <w:div w:id="1926763965">
      <w:bodyDiv w:val="1"/>
      <w:marLeft w:val="0"/>
      <w:marRight w:val="0"/>
      <w:marTop w:val="0"/>
      <w:marBottom w:val="0"/>
      <w:divBdr>
        <w:top w:val="none" w:sz="0" w:space="0" w:color="auto"/>
        <w:left w:val="none" w:sz="0" w:space="0" w:color="auto"/>
        <w:bottom w:val="none" w:sz="0" w:space="0" w:color="auto"/>
        <w:right w:val="none" w:sz="0" w:space="0" w:color="auto"/>
      </w:divBdr>
    </w:div>
    <w:div w:id="1937781756">
      <w:bodyDiv w:val="1"/>
      <w:marLeft w:val="0"/>
      <w:marRight w:val="0"/>
      <w:marTop w:val="0"/>
      <w:marBottom w:val="0"/>
      <w:divBdr>
        <w:top w:val="none" w:sz="0" w:space="0" w:color="auto"/>
        <w:left w:val="none" w:sz="0" w:space="0" w:color="auto"/>
        <w:bottom w:val="none" w:sz="0" w:space="0" w:color="auto"/>
        <w:right w:val="none" w:sz="0" w:space="0" w:color="auto"/>
      </w:divBdr>
    </w:div>
    <w:div w:id="2036345609">
      <w:bodyDiv w:val="1"/>
      <w:marLeft w:val="0"/>
      <w:marRight w:val="0"/>
      <w:marTop w:val="0"/>
      <w:marBottom w:val="0"/>
      <w:divBdr>
        <w:top w:val="none" w:sz="0" w:space="0" w:color="auto"/>
        <w:left w:val="none" w:sz="0" w:space="0" w:color="auto"/>
        <w:bottom w:val="none" w:sz="0" w:space="0" w:color="auto"/>
        <w:right w:val="none" w:sz="0" w:space="0" w:color="auto"/>
      </w:divBdr>
    </w:div>
    <w:div w:id="2039355514">
      <w:bodyDiv w:val="1"/>
      <w:marLeft w:val="0"/>
      <w:marRight w:val="0"/>
      <w:marTop w:val="0"/>
      <w:marBottom w:val="0"/>
      <w:divBdr>
        <w:top w:val="none" w:sz="0" w:space="0" w:color="auto"/>
        <w:left w:val="none" w:sz="0" w:space="0" w:color="auto"/>
        <w:bottom w:val="none" w:sz="0" w:space="0" w:color="auto"/>
        <w:right w:val="none" w:sz="0" w:space="0" w:color="auto"/>
      </w:divBdr>
    </w:div>
    <w:div w:id="2105492978">
      <w:bodyDiv w:val="1"/>
      <w:marLeft w:val="0"/>
      <w:marRight w:val="0"/>
      <w:marTop w:val="0"/>
      <w:marBottom w:val="0"/>
      <w:divBdr>
        <w:top w:val="none" w:sz="0" w:space="0" w:color="auto"/>
        <w:left w:val="none" w:sz="0" w:space="0" w:color="auto"/>
        <w:bottom w:val="none" w:sz="0" w:space="0" w:color="auto"/>
        <w:right w:val="none" w:sz="0" w:space="0" w:color="auto"/>
      </w:divBdr>
    </w:div>
    <w:div w:id="2124499307">
      <w:bodyDiv w:val="1"/>
      <w:marLeft w:val="0"/>
      <w:marRight w:val="0"/>
      <w:marTop w:val="0"/>
      <w:marBottom w:val="0"/>
      <w:divBdr>
        <w:top w:val="none" w:sz="0" w:space="0" w:color="auto"/>
        <w:left w:val="none" w:sz="0" w:space="0" w:color="auto"/>
        <w:bottom w:val="none" w:sz="0" w:space="0" w:color="auto"/>
        <w:right w:val="none" w:sz="0" w:space="0" w:color="auto"/>
      </w:divBdr>
    </w:div>
    <w:div w:id="212830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68D45E-E133-40A5-A5E1-5CC0614C2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49</Pages>
  <Words>11484</Words>
  <Characters>62018</Characters>
  <Application>Microsoft Office Word</Application>
  <DocSecurity>0</DocSecurity>
  <Lines>516</Lines>
  <Paragraphs>146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73356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Michelly Nátali Anacleto Paes</dc:creator>
  <cp:lastModifiedBy>beckert.leonardo</cp:lastModifiedBy>
  <cp:revision>3</cp:revision>
  <cp:lastPrinted>2018-09-24T14:19:00Z</cp:lastPrinted>
  <dcterms:created xsi:type="dcterms:W3CDTF">2018-10-02T12:03:00Z</dcterms:created>
  <dcterms:modified xsi:type="dcterms:W3CDTF">2018-10-04T13:51:00Z</dcterms:modified>
</cp:coreProperties>
</file>